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1C" w:rsidRPr="007C424B" w:rsidRDefault="00665F1C" w:rsidP="009403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24B">
        <w:rPr>
          <w:rFonts w:ascii="Times New Roman" w:hAnsi="Times New Roman" w:cs="Times New Roman"/>
          <w:b/>
          <w:sz w:val="28"/>
          <w:szCs w:val="28"/>
        </w:rPr>
        <w:t>Метод о</w:t>
      </w:r>
      <w:r w:rsidR="00EC759C" w:rsidRPr="007C424B">
        <w:rPr>
          <w:rFonts w:ascii="Times New Roman" w:hAnsi="Times New Roman" w:cs="Times New Roman"/>
          <w:b/>
          <w:sz w:val="28"/>
          <w:szCs w:val="28"/>
        </w:rPr>
        <w:t>ценк</w:t>
      </w:r>
      <w:r w:rsidRPr="007C424B">
        <w:rPr>
          <w:rFonts w:ascii="Times New Roman" w:hAnsi="Times New Roman" w:cs="Times New Roman"/>
          <w:b/>
          <w:sz w:val="28"/>
          <w:szCs w:val="28"/>
        </w:rPr>
        <w:t>и</w:t>
      </w:r>
      <w:r w:rsidR="00EC759C" w:rsidRPr="007C424B">
        <w:rPr>
          <w:rFonts w:ascii="Times New Roman" w:hAnsi="Times New Roman" w:cs="Times New Roman"/>
          <w:b/>
          <w:sz w:val="28"/>
          <w:szCs w:val="28"/>
        </w:rPr>
        <w:t xml:space="preserve"> прочности металла неразрушающим </w:t>
      </w:r>
      <w:r w:rsidRPr="007C424B">
        <w:rPr>
          <w:rFonts w:ascii="Times New Roman" w:hAnsi="Times New Roman" w:cs="Times New Roman"/>
          <w:b/>
          <w:sz w:val="28"/>
          <w:szCs w:val="28"/>
        </w:rPr>
        <w:t xml:space="preserve">способом </w:t>
      </w:r>
      <w:r w:rsidR="00EC759C" w:rsidRPr="007C424B">
        <w:rPr>
          <w:rFonts w:ascii="Times New Roman" w:hAnsi="Times New Roman" w:cs="Times New Roman"/>
          <w:b/>
          <w:sz w:val="28"/>
          <w:szCs w:val="28"/>
        </w:rPr>
        <w:t>с использованием априорной информации.</w:t>
      </w:r>
    </w:p>
    <w:p w:rsidR="00665F1C" w:rsidRPr="00940337" w:rsidRDefault="00AB4859" w:rsidP="009403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37">
        <w:rPr>
          <w:rFonts w:ascii="Times New Roman" w:hAnsi="Times New Roman" w:cs="Times New Roman"/>
          <w:b/>
          <w:sz w:val="28"/>
          <w:szCs w:val="28"/>
        </w:rPr>
        <w:t xml:space="preserve">Н.Л. </w:t>
      </w:r>
      <w:r w:rsidR="00665F1C" w:rsidRPr="00940337">
        <w:rPr>
          <w:rFonts w:ascii="Times New Roman" w:hAnsi="Times New Roman" w:cs="Times New Roman"/>
          <w:b/>
          <w:sz w:val="28"/>
          <w:szCs w:val="28"/>
        </w:rPr>
        <w:t>Вернези</w:t>
      </w:r>
    </w:p>
    <w:p w:rsidR="00AF4C8B" w:rsidRDefault="00EC759C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582A35">
        <w:rPr>
          <w:rFonts w:ascii="Times New Roman" w:hAnsi="Times New Roman" w:cs="Times New Roman"/>
          <w:sz w:val="28"/>
          <w:szCs w:val="28"/>
        </w:rPr>
        <w:t xml:space="preserve"> </w:t>
      </w:r>
      <w:r w:rsidRPr="00AF4C8B">
        <w:rPr>
          <w:rFonts w:ascii="Times New Roman" w:hAnsi="Times New Roman" w:cs="Times New Roman"/>
          <w:sz w:val="28"/>
          <w:szCs w:val="28"/>
        </w:rPr>
        <w:t>необходимости реконструкции бывшего в эксплуатации сооружения</w:t>
      </w:r>
      <w:r w:rsidR="00582A35">
        <w:rPr>
          <w:rFonts w:ascii="Times New Roman" w:hAnsi="Times New Roman" w:cs="Times New Roman"/>
          <w:sz w:val="28"/>
          <w:szCs w:val="28"/>
        </w:rPr>
        <w:t xml:space="preserve"> </w:t>
      </w:r>
      <w:r w:rsidRPr="00AF4C8B">
        <w:rPr>
          <w:rFonts w:ascii="Times New Roman" w:hAnsi="Times New Roman" w:cs="Times New Roman"/>
          <w:sz w:val="28"/>
          <w:szCs w:val="28"/>
        </w:rPr>
        <w:t xml:space="preserve">важно провести </w:t>
      </w:r>
      <w:r>
        <w:rPr>
          <w:rFonts w:ascii="Times New Roman" w:hAnsi="Times New Roman" w:cs="Times New Roman"/>
          <w:sz w:val="28"/>
          <w:szCs w:val="28"/>
        </w:rPr>
        <w:t>диагностику</w:t>
      </w:r>
      <w:r w:rsidRPr="00AF4C8B">
        <w:rPr>
          <w:rFonts w:ascii="Times New Roman" w:hAnsi="Times New Roman" w:cs="Times New Roman"/>
          <w:sz w:val="28"/>
          <w:szCs w:val="28"/>
        </w:rPr>
        <w:t xml:space="preserve"> его состояния с точки зрения прочностного ресурса</w:t>
      </w:r>
      <w:r w:rsidR="00292343">
        <w:rPr>
          <w:rFonts w:ascii="Times New Roman" w:hAnsi="Times New Roman" w:cs="Times New Roman"/>
          <w:sz w:val="28"/>
          <w:szCs w:val="28"/>
        </w:rPr>
        <w:t>, поскольку</w:t>
      </w:r>
      <w:r w:rsidR="00AF4C8B" w:rsidRPr="00AF4C8B">
        <w:rPr>
          <w:rFonts w:ascii="Times New Roman" w:hAnsi="Times New Roman" w:cs="Times New Roman"/>
          <w:sz w:val="28"/>
          <w:szCs w:val="28"/>
        </w:rPr>
        <w:t xml:space="preserve"> с течением времени эксплуатации металл изменяет свои механические характеристики [1,2], а реконструкция, как правило, </w:t>
      </w:r>
      <w:r w:rsidR="0055672E">
        <w:rPr>
          <w:rFonts w:ascii="Times New Roman" w:hAnsi="Times New Roman" w:cs="Times New Roman"/>
          <w:sz w:val="28"/>
          <w:szCs w:val="28"/>
        </w:rPr>
        <w:t>приводит</w:t>
      </w:r>
      <w:r w:rsidR="00582A35">
        <w:rPr>
          <w:rFonts w:ascii="Times New Roman" w:hAnsi="Times New Roman" w:cs="Times New Roman"/>
          <w:sz w:val="28"/>
          <w:szCs w:val="28"/>
        </w:rPr>
        <w:t xml:space="preserve"> </w:t>
      </w:r>
      <w:r w:rsidR="0055672E">
        <w:rPr>
          <w:rFonts w:ascii="Times New Roman" w:hAnsi="Times New Roman" w:cs="Times New Roman"/>
          <w:sz w:val="28"/>
          <w:szCs w:val="28"/>
        </w:rPr>
        <w:t>к</w:t>
      </w:r>
      <w:r w:rsidR="00AF4C8B" w:rsidRPr="00AF4C8B">
        <w:rPr>
          <w:rFonts w:ascii="Times New Roman" w:hAnsi="Times New Roman" w:cs="Times New Roman"/>
          <w:sz w:val="28"/>
          <w:szCs w:val="28"/>
        </w:rPr>
        <w:t xml:space="preserve"> перераспределен</w:t>
      </w:r>
      <w:r w:rsidR="0055672E">
        <w:rPr>
          <w:rFonts w:ascii="Times New Roman" w:hAnsi="Times New Roman" w:cs="Times New Roman"/>
          <w:sz w:val="28"/>
          <w:szCs w:val="28"/>
        </w:rPr>
        <w:t>ию</w:t>
      </w:r>
      <w:r w:rsidR="00AF4C8B" w:rsidRPr="00AF4C8B">
        <w:rPr>
          <w:rFonts w:ascii="Times New Roman" w:hAnsi="Times New Roman" w:cs="Times New Roman"/>
          <w:sz w:val="28"/>
          <w:szCs w:val="28"/>
        </w:rPr>
        <w:t xml:space="preserve"> сил, действующих  в элементах будущего сооружения</w:t>
      </w:r>
      <w:r w:rsidR="00940337" w:rsidRPr="00AF4C8B">
        <w:rPr>
          <w:rFonts w:ascii="Times New Roman" w:hAnsi="Times New Roman" w:cs="Times New Roman"/>
          <w:sz w:val="28"/>
          <w:szCs w:val="28"/>
        </w:rPr>
        <w:t>. В</w:t>
      </w:r>
      <w:r w:rsidR="009C4442" w:rsidRPr="00AF4C8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9C4442">
        <w:rPr>
          <w:rFonts w:ascii="Times New Roman" w:hAnsi="Times New Roman" w:cs="Times New Roman"/>
          <w:sz w:val="28"/>
          <w:szCs w:val="28"/>
        </w:rPr>
        <w:t xml:space="preserve"> с </w:t>
      </w:r>
      <w:r w:rsidR="009C4442" w:rsidRPr="00914EBE">
        <w:rPr>
          <w:rFonts w:ascii="Times New Roman" w:hAnsi="Times New Roman" w:cs="Times New Roman"/>
          <w:sz w:val="28"/>
          <w:szCs w:val="28"/>
        </w:rPr>
        <w:t>[</w:t>
      </w:r>
      <w:r w:rsidR="009C4442">
        <w:rPr>
          <w:rFonts w:ascii="Times New Roman" w:hAnsi="Times New Roman" w:cs="Times New Roman"/>
          <w:sz w:val="28"/>
          <w:szCs w:val="28"/>
        </w:rPr>
        <w:t>3</w:t>
      </w:r>
      <w:r w:rsidR="009C4442" w:rsidRPr="00914EBE">
        <w:rPr>
          <w:rFonts w:ascii="Times New Roman" w:hAnsi="Times New Roman" w:cs="Times New Roman"/>
          <w:sz w:val="28"/>
          <w:szCs w:val="28"/>
        </w:rPr>
        <w:t>]</w:t>
      </w:r>
      <w:r w:rsidR="009C4442">
        <w:rPr>
          <w:rFonts w:ascii="Times New Roman" w:hAnsi="Times New Roman" w:cs="Times New Roman"/>
          <w:sz w:val="28"/>
          <w:szCs w:val="28"/>
        </w:rPr>
        <w:t xml:space="preserve">при </w:t>
      </w:r>
      <w:r w:rsidR="009C4442" w:rsidRPr="00AF4C8B">
        <w:rPr>
          <w:rFonts w:ascii="Times New Roman" w:hAnsi="Times New Roman" w:cs="Times New Roman"/>
          <w:sz w:val="28"/>
          <w:szCs w:val="28"/>
        </w:rPr>
        <w:t>исследовании</w:t>
      </w:r>
      <w:r w:rsidR="009C4442">
        <w:rPr>
          <w:rFonts w:ascii="Times New Roman" w:hAnsi="Times New Roman" w:cs="Times New Roman"/>
          <w:sz w:val="28"/>
          <w:szCs w:val="28"/>
        </w:rPr>
        <w:t xml:space="preserve"> ииспытании металла необходимо </w:t>
      </w:r>
      <w:r w:rsidR="009C4442" w:rsidRPr="00AF4C8B">
        <w:rPr>
          <w:rFonts w:ascii="Times New Roman" w:hAnsi="Times New Roman" w:cs="Times New Roman"/>
          <w:sz w:val="28"/>
          <w:szCs w:val="28"/>
        </w:rPr>
        <w:t>оценить предел текучести, предел прочностии относительное удлинение. При этом количество элементов, проверяемых в партии должно б</w:t>
      </w:r>
      <w:r w:rsidR="00865A23">
        <w:rPr>
          <w:rFonts w:ascii="Times New Roman" w:hAnsi="Times New Roman" w:cs="Times New Roman"/>
          <w:sz w:val="28"/>
          <w:szCs w:val="28"/>
        </w:rPr>
        <w:t>ыть не менее двух, образцов от</w:t>
      </w:r>
      <w:r w:rsidR="009C4442" w:rsidRPr="00AF4C8B">
        <w:rPr>
          <w:rFonts w:ascii="Times New Roman" w:hAnsi="Times New Roman" w:cs="Times New Roman"/>
          <w:sz w:val="28"/>
          <w:szCs w:val="28"/>
        </w:rPr>
        <w:t xml:space="preserve"> каждого элемента не менее двух от всей партии</w:t>
      </w:r>
      <w:r w:rsidR="009C4442">
        <w:rPr>
          <w:rFonts w:ascii="Times New Roman" w:hAnsi="Times New Roman" w:cs="Times New Roman"/>
          <w:sz w:val="28"/>
          <w:szCs w:val="28"/>
        </w:rPr>
        <w:t>.</w:t>
      </w:r>
      <w:r w:rsidR="00582A35">
        <w:rPr>
          <w:rFonts w:ascii="Times New Roman" w:hAnsi="Times New Roman" w:cs="Times New Roman"/>
          <w:sz w:val="28"/>
          <w:szCs w:val="28"/>
        </w:rPr>
        <w:t xml:space="preserve"> </w:t>
      </w:r>
      <w:r w:rsidR="003E026D">
        <w:rPr>
          <w:rFonts w:ascii="Times New Roman" w:hAnsi="Times New Roman" w:cs="Times New Roman"/>
          <w:sz w:val="28"/>
          <w:szCs w:val="28"/>
        </w:rPr>
        <w:t>Однако,</w:t>
      </w:r>
      <w:r w:rsidR="00582A35">
        <w:rPr>
          <w:rFonts w:ascii="Times New Roman" w:hAnsi="Times New Roman" w:cs="Times New Roman"/>
          <w:sz w:val="28"/>
          <w:szCs w:val="28"/>
        </w:rPr>
        <w:t xml:space="preserve"> </w:t>
      </w:r>
      <w:r w:rsidR="003E026D">
        <w:rPr>
          <w:rFonts w:ascii="Times New Roman" w:hAnsi="Times New Roman" w:cs="Times New Roman"/>
          <w:sz w:val="28"/>
          <w:szCs w:val="28"/>
        </w:rPr>
        <w:t xml:space="preserve">в </w:t>
      </w:r>
      <w:r w:rsidR="004463F9" w:rsidRPr="004463F9">
        <w:rPr>
          <w:rFonts w:ascii="Times New Roman" w:hAnsi="Times New Roman" w:cs="Times New Roman"/>
          <w:sz w:val="28"/>
          <w:szCs w:val="28"/>
        </w:rPr>
        <w:t>определенных случаях [</w:t>
      </w:r>
      <w:r w:rsidR="009C4442">
        <w:rPr>
          <w:rFonts w:ascii="Times New Roman" w:hAnsi="Times New Roman" w:cs="Times New Roman"/>
          <w:sz w:val="28"/>
          <w:szCs w:val="28"/>
        </w:rPr>
        <w:t>4</w:t>
      </w:r>
      <w:r w:rsidR="004463F9" w:rsidRPr="004463F9">
        <w:rPr>
          <w:rFonts w:ascii="Times New Roman" w:hAnsi="Times New Roman" w:cs="Times New Roman"/>
          <w:sz w:val="28"/>
          <w:szCs w:val="28"/>
        </w:rPr>
        <w:t>] запреща</w:t>
      </w:r>
      <w:r w:rsidR="00AB4859">
        <w:rPr>
          <w:rFonts w:ascii="Times New Roman" w:hAnsi="Times New Roman" w:cs="Times New Roman"/>
          <w:sz w:val="28"/>
          <w:szCs w:val="28"/>
        </w:rPr>
        <w:t>е</w:t>
      </w:r>
      <w:r w:rsidR="004463F9" w:rsidRPr="004463F9">
        <w:rPr>
          <w:rFonts w:ascii="Times New Roman" w:hAnsi="Times New Roman" w:cs="Times New Roman"/>
          <w:sz w:val="28"/>
          <w:szCs w:val="28"/>
        </w:rPr>
        <w:t>т</w:t>
      </w:r>
      <w:r w:rsidR="00AB4859">
        <w:rPr>
          <w:rFonts w:ascii="Times New Roman" w:hAnsi="Times New Roman" w:cs="Times New Roman"/>
          <w:sz w:val="28"/>
          <w:szCs w:val="28"/>
        </w:rPr>
        <w:t xml:space="preserve">ся </w:t>
      </w:r>
      <w:r w:rsidR="004463F9" w:rsidRPr="004463F9">
        <w:rPr>
          <w:rFonts w:ascii="Times New Roman" w:hAnsi="Times New Roman" w:cs="Times New Roman"/>
          <w:sz w:val="28"/>
          <w:szCs w:val="28"/>
        </w:rPr>
        <w:t>применение разрушающих методов</w:t>
      </w:r>
      <w:r w:rsidR="003E026D">
        <w:rPr>
          <w:rFonts w:ascii="Times New Roman" w:hAnsi="Times New Roman" w:cs="Times New Roman"/>
          <w:sz w:val="28"/>
          <w:szCs w:val="28"/>
        </w:rPr>
        <w:t xml:space="preserve"> </w:t>
      </w:r>
      <w:r w:rsidR="00AB4859">
        <w:rPr>
          <w:rFonts w:ascii="Times New Roman" w:hAnsi="Times New Roman" w:cs="Times New Roman"/>
          <w:sz w:val="28"/>
          <w:szCs w:val="28"/>
        </w:rPr>
        <w:t xml:space="preserve">прочности </w:t>
      </w:r>
      <w:r w:rsidR="004463F9" w:rsidRPr="004463F9">
        <w:rPr>
          <w:rFonts w:ascii="Times New Roman" w:hAnsi="Times New Roman" w:cs="Times New Roman"/>
          <w:sz w:val="28"/>
          <w:szCs w:val="28"/>
        </w:rPr>
        <w:t>металла</w:t>
      </w:r>
      <w:r w:rsidR="00582A35">
        <w:rPr>
          <w:rFonts w:ascii="Times New Roman" w:hAnsi="Times New Roman" w:cs="Times New Roman"/>
          <w:sz w:val="28"/>
          <w:szCs w:val="28"/>
        </w:rPr>
        <w:t>,</w:t>
      </w:r>
      <w:r w:rsidR="004463F9" w:rsidRPr="004463F9">
        <w:rPr>
          <w:rFonts w:ascii="Times New Roman" w:hAnsi="Times New Roman" w:cs="Times New Roman"/>
          <w:sz w:val="28"/>
          <w:szCs w:val="28"/>
        </w:rPr>
        <w:t xml:space="preserve"> получить знание можно только методами неразрушающего контроля</w:t>
      </w:r>
      <w:r w:rsidR="004463F9">
        <w:rPr>
          <w:rFonts w:ascii="Times New Roman" w:hAnsi="Times New Roman" w:cs="Times New Roman"/>
          <w:sz w:val="28"/>
          <w:szCs w:val="28"/>
        </w:rPr>
        <w:t xml:space="preserve">. </w:t>
      </w:r>
      <w:r w:rsidR="00AF4C8B" w:rsidRPr="00AF4C8B">
        <w:rPr>
          <w:rFonts w:ascii="Times New Roman" w:hAnsi="Times New Roman" w:cs="Times New Roman"/>
          <w:sz w:val="28"/>
          <w:szCs w:val="28"/>
        </w:rPr>
        <w:t xml:space="preserve">Один </w:t>
      </w:r>
      <w:r w:rsidR="00865A23">
        <w:rPr>
          <w:rFonts w:ascii="Times New Roman" w:hAnsi="Times New Roman" w:cs="Times New Roman"/>
          <w:sz w:val="28"/>
          <w:szCs w:val="28"/>
        </w:rPr>
        <w:t xml:space="preserve">из </w:t>
      </w:r>
      <w:r w:rsidR="003E026D">
        <w:rPr>
          <w:rFonts w:ascii="Times New Roman" w:hAnsi="Times New Roman" w:cs="Times New Roman"/>
          <w:sz w:val="28"/>
          <w:szCs w:val="28"/>
        </w:rPr>
        <w:t>них</w:t>
      </w:r>
      <w:r w:rsidR="00AF4C8B" w:rsidRPr="00AF4C8B">
        <w:rPr>
          <w:rFonts w:ascii="Times New Roman" w:hAnsi="Times New Roman" w:cs="Times New Roman"/>
          <w:sz w:val="28"/>
          <w:szCs w:val="28"/>
        </w:rPr>
        <w:t xml:space="preserve"> лежит в </w:t>
      </w:r>
      <w:r w:rsidR="00582A35" w:rsidRPr="00AF4C8B">
        <w:rPr>
          <w:rFonts w:ascii="Times New Roman" w:hAnsi="Times New Roman" w:cs="Times New Roman"/>
          <w:sz w:val="28"/>
          <w:szCs w:val="28"/>
        </w:rPr>
        <w:t>основе,</w:t>
      </w:r>
      <w:r w:rsidR="00AF4C8B" w:rsidRPr="00AF4C8B">
        <w:rPr>
          <w:rFonts w:ascii="Times New Roman" w:hAnsi="Times New Roman" w:cs="Times New Roman"/>
          <w:sz w:val="28"/>
          <w:szCs w:val="28"/>
        </w:rPr>
        <w:t xml:space="preserve"> разработанной в РГСУ системы безобразцовой оценки механических </w:t>
      </w:r>
      <w:r w:rsidR="006E6672">
        <w:rPr>
          <w:rFonts w:ascii="Times New Roman" w:hAnsi="Times New Roman" w:cs="Times New Roman"/>
          <w:sz w:val="28"/>
          <w:szCs w:val="28"/>
        </w:rPr>
        <w:t xml:space="preserve">свойств </w:t>
      </w:r>
      <w:r w:rsidR="00AF4C8B" w:rsidRPr="00AF4C8B">
        <w:rPr>
          <w:rFonts w:ascii="Times New Roman" w:hAnsi="Times New Roman" w:cs="Times New Roman"/>
          <w:sz w:val="28"/>
          <w:szCs w:val="28"/>
        </w:rPr>
        <w:t>«Прочность»</w:t>
      </w:r>
      <w:r w:rsidR="00914EBE" w:rsidRPr="00AF4C8B">
        <w:rPr>
          <w:rFonts w:ascii="Times New Roman" w:hAnsi="Times New Roman" w:cs="Times New Roman"/>
          <w:sz w:val="28"/>
          <w:szCs w:val="28"/>
        </w:rPr>
        <w:t>[</w:t>
      </w:r>
      <w:r w:rsidR="00186B95">
        <w:rPr>
          <w:rFonts w:ascii="Times New Roman" w:hAnsi="Times New Roman" w:cs="Times New Roman"/>
          <w:sz w:val="28"/>
          <w:szCs w:val="28"/>
        </w:rPr>
        <w:t>5,</w:t>
      </w:r>
      <w:r w:rsidR="00914EBE">
        <w:rPr>
          <w:rFonts w:ascii="Times New Roman" w:hAnsi="Times New Roman" w:cs="Times New Roman"/>
          <w:sz w:val="28"/>
          <w:szCs w:val="28"/>
        </w:rPr>
        <w:t>6</w:t>
      </w:r>
      <w:r w:rsidR="007B6FA5">
        <w:rPr>
          <w:rFonts w:ascii="Times New Roman" w:hAnsi="Times New Roman" w:cs="Times New Roman"/>
          <w:sz w:val="28"/>
          <w:szCs w:val="28"/>
        </w:rPr>
        <w:t>,7,8,9</w:t>
      </w:r>
      <w:r w:rsidR="00914EBE" w:rsidRPr="00AF4C8B">
        <w:rPr>
          <w:rFonts w:ascii="Times New Roman" w:hAnsi="Times New Roman" w:cs="Times New Roman"/>
          <w:sz w:val="28"/>
          <w:szCs w:val="28"/>
        </w:rPr>
        <w:t>]</w:t>
      </w:r>
      <w:r w:rsidR="006E6672">
        <w:rPr>
          <w:rFonts w:ascii="Times New Roman" w:hAnsi="Times New Roman" w:cs="Times New Roman"/>
          <w:sz w:val="28"/>
          <w:szCs w:val="28"/>
        </w:rPr>
        <w:t>,</w:t>
      </w:r>
      <w:r w:rsidR="00AB4859">
        <w:rPr>
          <w:rFonts w:ascii="Times New Roman" w:hAnsi="Times New Roman" w:cs="Times New Roman"/>
          <w:sz w:val="28"/>
          <w:szCs w:val="28"/>
        </w:rPr>
        <w:t xml:space="preserve"> основанн</w:t>
      </w:r>
      <w:r w:rsidR="00021733">
        <w:rPr>
          <w:rFonts w:ascii="Times New Roman" w:hAnsi="Times New Roman" w:cs="Times New Roman"/>
          <w:sz w:val="28"/>
          <w:szCs w:val="28"/>
        </w:rPr>
        <w:t>ы</w:t>
      </w:r>
      <w:r w:rsidR="00AB4859">
        <w:rPr>
          <w:rFonts w:ascii="Times New Roman" w:hAnsi="Times New Roman" w:cs="Times New Roman"/>
          <w:sz w:val="28"/>
          <w:szCs w:val="28"/>
        </w:rPr>
        <w:t xml:space="preserve">й на </w:t>
      </w:r>
      <w:r w:rsidR="009C4442">
        <w:rPr>
          <w:rFonts w:ascii="Times New Roman" w:hAnsi="Times New Roman" w:cs="Times New Roman"/>
          <w:sz w:val="28"/>
          <w:szCs w:val="28"/>
        </w:rPr>
        <w:t>ударно</w:t>
      </w:r>
      <w:r w:rsidR="00AB4859">
        <w:rPr>
          <w:rFonts w:ascii="Times New Roman" w:hAnsi="Times New Roman" w:cs="Times New Roman"/>
          <w:sz w:val="28"/>
          <w:szCs w:val="28"/>
        </w:rPr>
        <w:t>м</w:t>
      </w:r>
      <w:r w:rsidR="009C4442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AB4859">
        <w:rPr>
          <w:rFonts w:ascii="Times New Roman" w:hAnsi="Times New Roman" w:cs="Times New Roman"/>
          <w:sz w:val="28"/>
          <w:szCs w:val="28"/>
        </w:rPr>
        <w:t>и</w:t>
      </w:r>
      <w:r w:rsidR="00582A35">
        <w:rPr>
          <w:rFonts w:ascii="Times New Roman" w:hAnsi="Times New Roman" w:cs="Times New Roman"/>
          <w:sz w:val="28"/>
          <w:szCs w:val="28"/>
        </w:rPr>
        <w:t xml:space="preserve"> </w:t>
      </w:r>
      <w:r w:rsidR="006E6672">
        <w:rPr>
          <w:rFonts w:ascii="Times New Roman" w:hAnsi="Times New Roman" w:cs="Times New Roman"/>
          <w:sz w:val="28"/>
          <w:szCs w:val="28"/>
        </w:rPr>
        <w:t xml:space="preserve">конического индентора в </w:t>
      </w:r>
      <w:r w:rsidR="009C4442">
        <w:rPr>
          <w:rFonts w:ascii="Times New Roman" w:hAnsi="Times New Roman" w:cs="Times New Roman"/>
          <w:sz w:val="28"/>
          <w:szCs w:val="28"/>
        </w:rPr>
        <w:t>испытуемый металл</w:t>
      </w:r>
      <w:r w:rsidR="00AF4C8B" w:rsidRPr="00AF4C8B">
        <w:rPr>
          <w:rFonts w:ascii="Times New Roman" w:hAnsi="Times New Roman" w:cs="Times New Roman"/>
          <w:sz w:val="28"/>
          <w:szCs w:val="28"/>
        </w:rPr>
        <w:t xml:space="preserve">. </w:t>
      </w:r>
      <w:r w:rsidR="006E6672">
        <w:rPr>
          <w:rFonts w:ascii="Times New Roman" w:hAnsi="Times New Roman" w:cs="Times New Roman"/>
          <w:sz w:val="28"/>
          <w:szCs w:val="28"/>
        </w:rPr>
        <w:t>При этом значение механической характеристики</w:t>
      </w:r>
      <w:r w:rsidR="0084161B">
        <w:rPr>
          <w:rFonts w:ascii="Times New Roman" w:hAnsi="Times New Roman" w:cs="Times New Roman"/>
          <w:sz w:val="28"/>
          <w:szCs w:val="28"/>
        </w:rPr>
        <w:t xml:space="preserve">  (МХ)</w:t>
      </w:r>
      <w:r w:rsidR="006E6672">
        <w:rPr>
          <w:rFonts w:ascii="Times New Roman" w:hAnsi="Times New Roman" w:cs="Times New Roman"/>
          <w:sz w:val="28"/>
          <w:szCs w:val="28"/>
        </w:rPr>
        <w:t xml:space="preserve"> определяется в</w:t>
      </w:r>
      <w:r w:rsidR="00582A35">
        <w:rPr>
          <w:rFonts w:ascii="Times New Roman" w:hAnsi="Times New Roman" w:cs="Times New Roman"/>
          <w:sz w:val="28"/>
          <w:szCs w:val="28"/>
        </w:rPr>
        <w:t xml:space="preserve"> </w:t>
      </w:r>
      <w:r w:rsidR="006E6672">
        <w:rPr>
          <w:rFonts w:ascii="Times New Roman" w:hAnsi="Times New Roman" w:cs="Times New Roman"/>
          <w:sz w:val="28"/>
          <w:szCs w:val="28"/>
        </w:rPr>
        <w:t>любой</w:t>
      </w:r>
      <w:r w:rsidR="003E026D">
        <w:rPr>
          <w:rFonts w:ascii="Times New Roman" w:hAnsi="Times New Roman" w:cs="Times New Roman"/>
          <w:sz w:val="28"/>
          <w:szCs w:val="28"/>
        </w:rPr>
        <w:t xml:space="preserve"> его</w:t>
      </w:r>
      <w:r w:rsidR="006E6672">
        <w:rPr>
          <w:rFonts w:ascii="Times New Roman" w:hAnsi="Times New Roman" w:cs="Times New Roman"/>
          <w:sz w:val="28"/>
          <w:szCs w:val="28"/>
        </w:rPr>
        <w:t xml:space="preserve"> точке</w:t>
      </w:r>
      <w:r w:rsidR="003E026D">
        <w:rPr>
          <w:rFonts w:ascii="Times New Roman" w:hAnsi="Times New Roman" w:cs="Times New Roman"/>
          <w:sz w:val="28"/>
          <w:szCs w:val="28"/>
        </w:rPr>
        <w:t xml:space="preserve">. </w:t>
      </w:r>
      <w:r w:rsidR="006E6672">
        <w:rPr>
          <w:rFonts w:ascii="Times New Roman" w:hAnsi="Times New Roman" w:cs="Times New Roman"/>
          <w:sz w:val="28"/>
          <w:szCs w:val="28"/>
        </w:rPr>
        <w:t xml:space="preserve">Такая оценка имеет </w:t>
      </w:r>
      <w:r w:rsidR="003E026D">
        <w:rPr>
          <w:rFonts w:ascii="Times New Roman" w:hAnsi="Times New Roman" w:cs="Times New Roman"/>
          <w:sz w:val="28"/>
          <w:szCs w:val="28"/>
        </w:rPr>
        <w:t xml:space="preserve">суммарное </w:t>
      </w:r>
      <w:r w:rsidR="006E6672">
        <w:rPr>
          <w:rFonts w:ascii="Times New Roman" w:hAnsi="Times New Roman" w:cs="Times New Roman"/>
          <w:sz w:val="28"/>
          <w:szCs w:val="28"/>
        </w:rPr>
        <w:t>рассеивание, обусловленное реальным разбросом свойств в объеме металла</w:t>
      </w:r>
      <w:r w:rsidR="003E026D">
        <w:rPr>
          <w:rFonts w:ascii="Times New Roman" w:hAnsi="Times New Roman" w:cs="Times New Roman"/>
          <w:sz w:val="28"/>
          <w:szCs w:val="28"/>
        </w:rPr>
        <w:t xml:space="preserve"> и погрешностью измерения.</w:t>
      </w:r>
    </w:p>
    <w:p w:rsidR="00021733" w:rsidRDefault="003E026D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Разброс</w:t>
      </w:r>
      <w:r w:rsidR="005D22DB"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="0084161B">
        <w:rPr>
          <w:rFonts w:ascii="Times New Roman" w:hAnsi="Times New Roman" w:cs="Times New Roman"/>
          <w:sz w:val="28"/>
          <w:szCs w:val="28"/>
        </w:rPr>
        <w:t>МХ</w:t>
      </w:r>
      <w:r w:rsidR="00057E61">
        <w:rPr>
          <w:rFonts w:ascii="Times New Roman" w:hAnsi="Times New Roman" w:cs="Times New Roman"/>
          <w:sz w:val="28"/>
          <w:szCs w:val="28"/>
        </w:rPr>
        <w:t xml:space="preserve">, </w:t>
      </w:r>
      <w:r w:rsidR="00D93A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</w:t>
      </w:r>
      <w:r w:rsidR="00D93A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5A23">
        <w:rPr>
          <w:rFonts w:ascii="Times New Roman" w:hAnsi="Times New Roman" w:cs="Times New Roman"/>
          <w:sz w:val="28"/>
          <w:szCs w:val="28"/>
        </w:rPr>
        <w:t xml:space="preserve">х стандартными разрушающими </w:t>
      </w:r>
      <w:r w:rsidR="00D93A6D">
        <w:rPr>
          <w:rFonts w:ascii="Times New Roman" w:hAnsi="Times New Roman" w:cs="Times New Roman"/>
          <w:sz w:val="28"/>
          <w:szCs w:val="28"/>
        </w:rPr>
        <w:t>методами</w:t>
      </w:r>
      <w:r w:rsidR="00057E61">
        <w:rPr>
          <w:rFonts w:ascii="Times New Roman" w:hAnsi="Times New Roman" w:cs="Times New Roman"/>
          <w:sz w:val="28"/>
          <w:szCs w:val="28"/>
        </w:rPr>
        <w:t xml:space="preserve"> испытаний образцов одной партии металла</w:t>
      </w:r>
      <w:r w:rsidR="00D93A6D">
        <w:rPr>
          <w:rFonts w:ascii="Times New Roman" w:hAnsi="Times New Roman" w:cs="Times New Roman"/>
          <w:sz w:val="28"/>
          <w:szCs w:val="28"/>
        </w:rPr>
        <w:t xml:space="preserve">, </w:t>
      </w:r>
      <w:r w:rsidR="00865A23">
        <w:rPr>
          <w:rFonts w:ascii="Times New Roman" w:hAnsi="Times New Roman" w:cs="Times New Roman"/>
          <w:sz w:val="28"/>
          <w:szCs w:val="28"/>
        </w:rPr>
        <w:t>может достигать</w:t>
      </w:r>
    </w:p>
    <w:p w:rsidR="003E026D" w:rsidRDefault="003E026D" w:rsidP="00865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±10% и более. Проведенные исследования по определению погрешности измерения систем</w:t>
      </w:r>
      <w:r w:rsidR="00D93A6D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«Прочность</w:t>
      </w:r>
      <w:r w:rsidR="00582A35">
        <w:rPr>
          <w:rFonts w:ascii="Times New Roman" w:hAnsi="Times New Roman" w:cs="Times New Roman"/>
          <w:sz w:val="28"/>
          <w:szCs w:val="28"/>
        </w:rPr>
        <w:t>» М</w:t>
      </w:r>
      <w:r w:rsidR="0084161B">
        <w:rPr>
          <w:rFonts w:ascii="Times New Roman" w:hAnsi="Times New Roman" w:cs="Times New Roman"/>
          <w:sz w:val="28"/>
          <w:szCs w:val="28"/>
        </w:rPr>
        <w:t xml:space="preserve">Х </w:t>
      </w:r>
      <w:r w:rsidR="00057E61">
        <w:rPr>
          <w:rFonts w:ascii="Times New Roman" w:hAnsi="Times New Roman" w:cs="Times New Roman"/>
          <w:sz w:val="28"/>
          <w:szCs w:val="28"/>
        </w:rPr>
        <w:t xml:space="preserve">в различных точках единичных </w:t>
      </w:r>
      <w:r w:rsidR="00D93A6D">
        <w:rPr>
          <w:rFonts w:ascii="Times New Roman" w:hAnsi="Times New Roman" w:cs="Times New Roman"/>
          <w:sz w:val="28"/>
          <w:szCs w:val="28"/>
        </w:rPr>
        <w:t xml:space="preserve">образцов </w:t>
      </w:r>
      <w:r>
        <w:rPr>
          <w:rFonts w:ascii="Times New Roman" w:hAnsi="Times New Roman" w:cs="Times New Roman"/>
          <w:sz w:val="28"/>
          <w:szCs w:val="28"/>
        </w:rPr>
        <w:t>показали предельные</w:t>
      </w:r>
      <w:r w:rsidR="00D93A6D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D93A6D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D93A6D" w:rsidRPr="00D93A6D">
        <w:rPr>
          <w:rFonts w:ascii="Times New Roman" w:hAnsi="Times New Roman" w:cs="Times New Roman"/>
          <w:sz w:val="28"/>
          <w:szCs w:val="28"/>
        </w:rPr>
        <w:t>±</w:t>
      </w:r>
      <w:r w:rsidR="00D93A6D">
        <w:rPr>
          <w:rFonts w:ascii="Times New Roman" w:hAnsi="Times New Roman" w:cs="Times New Roman"/>
          <w:sz w:val="28"/>
          <w:szCs w:val="28"/>
        </w:rPr>
        <w:t xml:space="preserve"> 8%. </w:t>
      </w:r>
      <w:r w:rsidR="005D22DB">
        <w:rPr>
          <w:rFonts w:ascii="Times New Roman" w:hAnsi="Times New Roman" w:cs="Times New Roman"/>
          <w:sz w:val="28"/>
          <w:szCs w:val="28"/>
        </w:rPr>
        <w:t xml:space="preserve">Суммарное рассеивание значений </w:t>
      </w:r>
      <w:r w:rsidR="0084161B">
        <w:rPr>
          <w:rFonts w:ascii="Times New Roman" w:hAnsi="Times New Roman" w:cs="Times New Roman"/>
          <w:sz w:val="28"/>
          <w:szCs w:val="28"/>
        </w:rPr>
        <w:t>МХ</w:t>
      </w:r>
      <w:r w:rsidR="005D22DB">
        <w:rPr>
          <w:rFonts w:ascii="Times New Roman" w:hAnsi="Times New Roman" w:cs="Times New Roman"/>
          <w:sz w:val="28"/>
          <w:szCs w:val="28"/>
        </w:rPr>
        <w:t xml:space="preserve"> имеет вероятностный характер и наилучшим образом может быть описано трехпараметрическим законом распределения</w:t>
      </w:r>
      <w:r w:rsidR="00582A35">
        <w:rPr>
          <w:rFonts w:ascii="Times New Roman" w:hAnsi="Times New Roman" w:cs="Times New Roman"/>
          <w:sz w:val="28"/>
          <w:szCs w:val="28"/>
        </w:rPr>
        <w:t xml:space="preserve"> </w:t>
      </w:r>
      <w:r w:rsidR="005D22DB">
        <w:rPr>
          <w:rFonts w:ascii="Times New Roman" w:hAnsi="Times New Roman" w:cs="Times New Roman"/>
          <w:sz w:val="28"/>
          <w:szCs w:val="28"/>
        </w:rPr>
        <w:t>Вейбулла</w:t>
      </w:r>
      <w:r w:rsidR="005D22DB" w:rsidRPr="005D22DB">
        <w:rPr>
          <w:rFonts w:ascii="Times New Roman" w:hAnsi="Times New Roman" w:cs="Times New Roman"/>
          <w:sz w:val="28"/>
          <w:szCs w:val="28"/>
        </w:rPr>
        <w:t>[</w:t>
      </w:r>
      <w:r w:rsidR="00E17BC2">
        <w:rPr>
          <w:rFonts w:ascii="Times New Roman" w:hAnsi="Times New Roman" w:cs="Times New Roman"/>
          <w:sz w:val="28"/>
          <w:szCs w:val="28"/>
        </w:rPr>
        <w:t>10,</w:t>
      </w:r>
      <w:r w:rsidR="0004101A">
        <w:rPr>
          <w:rFonts w:ascii="Times New Roman" w:hAnsi="Times New Roman" w:cs="Times New Roman"/>
          <w:sz w:val="28"/>
          <w:szCs w:val="28"/>
        </w:rPr>
        <w:t>11</w:t>
      </w:r>
      <w:r w:rsidR="007B6FA5">
        <w:rPr>
          <w:rFonts w:ascii="Times New Roman" w:hAnsi="Times New Roman" w:cs="Times New Roman"/>
          <w:sz w:val="28"/>
          <w:szCs w:val="28"/>
        </w:rPr>
        <w:t>,12,13,14</w:t>
      </w:r>
      <w:r w:rsidR="005D22DB" w:rsidRPr="005D22DB">
        <w:rPr>
          <w:rFonts w:ascii="Times New Roman" w:hAnsi="Times New Roman" w:cs="Times New Roman"/>
          <w:sz w:val="28"/>
          <w:szCs w:val="28"/>
        </w:rPr>
        <w:t>]</w:t>
      </w:r>
      <w:r w:rsidR="005D22DB">
        <w:rPr>
          <w:rFonts w:ascii="Times New Roman" w:hAnsi="Times New Roman" w:cs="Times New Roman"/>
          <w:sz w:val="28"/>
          <w:szCs w:val="28"/>
        </w:rPr>
        <w:t>.</w:t>
      </w:r>
      <w:r w:rsidR="0084161B">
        <w:rPr>
          <w:rFonts w:ascii="Times New Roman" w:hAnsi="Times New Roman" w:cs="Times New Roman"/>
          <w:sz w:val="28"/>
          <w:szCs w:val="28"/>
        </w:rPr>
        <w:t xml:space="preserve">Этот закон имеет несомненное преимущество, </w:t>
      </w:r>
      <w:r w:rsidR="0084161B">
        <w:rPr>
          <w:rFonts w:ascii="Times New Roman" w:hAnsi="Times New Roman" w:cs="Times New Roman"/>
          <w:sz w:val="28"/>
          <w:szCs w:val="28"/>
        </w:rPr>
        <w:lastRenderedPageBreak/>
        <w:t>поскольку дает информацию о сдвиге распределения или минимальном значении  МХ. Вместе с тем</w:t>
      </w:r>
      <w:r w:rsidR="00742147">
        <w:rPr>
          <w:rFonts w:ascii="Times New Roman" w:hAnsi="Times New Roman" w:cs="Times New Roman"/>
          <w:sz w:val="28"/>
          <w:szCs w:val="28"/>
        </w:rPr>
        <w:t>, нормальный закон часто используется вследствие большого удобства применения и наличия в виде параметров как математического ожидания механической характеристики, так и ее среднеквадратичного отклонения.</w:t>
      </w:r>
    </w:p>
    <w:p w:rsidR="00285AA3" w:rsidRDefault="00285AA3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Неразрушающий контроль МХ удобен, оперативен, прост. Однако остается открытым вопрос достаточного  количества измерений в данном  месте, особенно в случае масштабного обследования больших объемов металлоконструкций, а также в труднодоступных местах (например, на большой высоте), где бывает сложно произвести даже 1-2 измерения.</w:t>
      </w:r>
    </w:p>
    <w:p w:rsidR="00E40352" w:rsidRDefault="00285AA3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неоценимую помощь может оказать применение байесовских процедур на основе исп</w:t>
      </w:r>
      <w:r w:rsidR="00865A23">
        <w:rPr>
          <w:rFonts w:ascii="Times New Roman" w:hAnsi="Times New Roman" w:cs="Times New Roman"/>
          <w:sz w:val="28"/>
          <w:szCs w:val="28"/>
        </w:rPr>
        <w:t>ользования априорной информации,</w:t>
      </w:r>
      <w:r w:rsidR="00220734">
        <w:rPr>
          <w:rFonts w:ascii="Times New Roman" w:hAnsi="Times New Roman" w:cs="Times New Roman"/>
          <w:sz w:val="28"/>
          <w:szCs w:val="28"/>
        </w:rPr>
        <w:t xml:space="preserve"> Апостериорная плотность распределения </w:t>
      </w:r>
      <w:r w:rsidR="00E40352">
        <w:rPr>
          <w:rFonts w:ascii="Times New Roman" w:hAnsi="Times New Roman" w:cs="Times New Roman"/>
          <w:sz w:val="28"/>
          <w:szCs w:val="28"/>
        </w:rPr>
        <w:t xml:space="preserve">параметра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E40352">
        <w:rPr>
          <w:rFonts w:ascii="Times New Roman" w:hAnsi="Times New Roman" w:cs="Times New Roman"/>
          <w:sz w:val="28"/>
          <w:szCs w:val="28"/>
        </w:rPr>
        <w:t xml:space="preserve">измеряемой </w:t>
      </w:r>
      <w:r w:rsidR="00220734">
        <w:rPr>
          <w:rFonts w:ascii="Times New Roman" w:hAnsi="Times New Roman" w:cs="Times New Roman"/>
          <w:sz w:val="28"/>
          <w:szCs w:val="28"/>
        </w:rPr>
        <w:t>случайной величины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="006E252C">
        <w:rPr>
          <w:rFonts w:ascii="Times New Roman" w:hAnsi="Times New Roman" w:cs="Times New Roman"/>
          <w:sz w:val="28"/>
          <w:szCs w:val="28"/>
        </w:rPr>
        <w:t>по Байесу выражается</w:t>
      </w:r>
      <w:r w:rsidR="00220734">
        <w:rPr>
          <w:rFonts w:ascii="Times New Roman" w:hAnsi="Times New Roman" w:cs="Times New Roman"/>
          <w:sz w:val="28"/>
          <w:szCs w:val="28"/>
        </w:rPr>
        <w:t>:</w:t>
      </w:r>
    </w:p>
    <w:p w:rsidR="00220734" w:rsidRPr="00931273" w:rsidRDefault="00F96D87" w:rsidP="00865A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t</m:t>
        </m:r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  <m:r>
          <w:rPr>
            <w:rFonts w:ascii="Cambria Math" w:eastAsiaTheme="minorEastAsia" w:hAnsi="Cambria Math" w:cs="Times New Roman"/>
            <w:sz w:val="28"/>
            <w:szCs w:val="28"/>
          </w:rPr>
          <m:t>~H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  <m:r>
          <w:rPr>
            <w:rFonts w:ascii="Cambria Math" w:hAnsi="Cambria Math" w:cs="Times New Roman"/>
            <w:sz w:val="28"/>
            <w:szCs w:val="28"/>
          </w:rPr>
          <m:t>·g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t|T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</m:oMath>
      <w:r w:rsidR="00865A23">
        <w:rPr>
          <w:rFonts w:ascii="Times New Roman" w:hAnsi="Times New Roman" w:cs="Times New Roman"/>
          <w:sz w:val="28"/>
          <w:szCs w:val="28"/>
        </w:rPr>
        <w:tab/>
      </w:r>
      <w:r w:rsidR="00865A23">
        <w:rPr>
          <w:rFonts w:ascii="Times New Roman" w:hAnsi="Times New Roman" w:cs="Times New Roman"/>
          <w:sz w:val="28"/>
          <w:szCs w:val="28"/>
        </w:rPr>
        <w:tab/>
      </w:r>
      <w:r w:rsidR="00865A23">
        <w:rPr>
          <w:rFonts w:ascii="Times New Roman" w:hAnsi="Times New Roman" w:cs="Times New Roman"/>
          <w:sz w:val="28"/>
          <w:szCs w:val="28"/>
        </w:rPr>
        <w:tab/>
      </w:r>
      <w:r w:rsidR="00865A23">
        <w:rPr>
          <w:rFonts w:ascii="Times New Roman" w:hAnsi="Times New Roman" w:cs="Times New Roman"/>
          <w:sz w:val="28"/>
          <w:szCs w:val="28"/>
        </w:rPr>
        <w:tab/>
      </w:r>
      <w:r w:rsidR="00865A23">
        <w:rPr>
          <w:rFonts w:ascii="Times New Roman" w:hAnsi="Times New Roman" w:cs="Times New Roman"/>
          <w:sz w:val="28"/>
          <w:szCs w:val="28"/>
        </w:rPr>
        <w:tab/>
      </w:r>
      <w:r w:rsidR="002510A1" w:rsidRPr="006157B8">
        <w:rPr>
          <w:rFonts w:ascii="Times New Roman" w:hAnsi="Times New Roman" w:cs="Times New Roman"/>
          <w:sz w:val="32"/>
          <w:szCs w:val="32"/>
        </w:rPr>
        <w:t>(1)</w:t>
      </w:r>
    </w:p>
    <w:p w:rsidR="00931273" w:rsidRDefault="00E40352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t</m:t>
        </m:r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</m:oMath>
      <w:r w:rsidRPr="00E4035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плотность априорного распределения параметра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Pr="00E40352">
        <w:rPr>
          <w:rFonts w:ascii="Times New Roman" w:hAnsi="Times New Roman" w:cs="Times New Roman"/>
          <w:sz w:val="28"/>
          <w:szCs w:val="28"/>
        </w:rPr>
        <w:t xml:space="preserve">или доопытное знание о </w:t>
      </w:r>
      <w:r>
        <w:rPr>
          <w:rFonts w:ascii="Times New Roman" w:hAnsi="Times New Roman" w:cs="Times New Roman"/>
          <w:sz w:val="28"/>
          <w:szCs w:val="28"/>
        </w:rPr>
        <w:t>принимаемых им значениях;</w:t>
      </w:r>
    </w:p>
    <w:p w:rsidR="00931273" w:rsidRPr="00931273" w:rsidRDefault="00931273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плотность априорного распределения параметра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или доопытное знание о его возможных значениях</w:t>
      </w:r>
    </w:p>
    <w:p w:rsidR="00E40352" w:rsidRPr="00E40352" w:rsidRDefault="00E40352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t|T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</m:oMath>
      <w:r>
        <w:rPr>
          <w:rFonts w:ascii="Times New Roman" w:hAnsi="Times New Roman" w:cs="Times New Roman"/>
          <w:i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функция правдоподобия или условная плотность распределения </w:t>
      </w:r>
      <w:r w:rsidR="002510A1">
        <w:rPr>
          <w:rFonts w:ascii="Times New Roman" w:hAnsi="Times New Roman" w:cs="Times New Roman"/>
          <w:sz w:val="28"/>
          <w:szCs w:val="28"/>
        </w:rPr>
        <w:t xml:space="preserve">полученных значений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2510A1">
        <w:rPr>
          <w:rFonts w:ascii="Times New Roman" w:hAnsi="Times New Roman" w:cs="Times New Roman"/>
          <w:sz w:val="28"/>
          <w:szCs w:val="28"/>
        </w:rPr>
        <w:t xml:space="preserve"> при  данном значении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2510A1">
        <w:rPr>
          <w:rFonts w:ascii="Times New Roman" w:hAnsi="Times New Roman" w:cs="Times New Roman"/>
          <w:i/>
          <w:sz w:val="32"/>
          <w:szCs w:val="32"/>
        </w:rPr>
        <w:t>.</w:t>
      </w:r>
    </w:p>
    <w:p w:rsidR="00E40352" w:rsidRPr="002510A1" w:rsidRDefault="002510A1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0352">
        <w:rPr>
          <w:rFonts w:ascii="Times New Roman" w:hAnsi="Times New Roman" w:cs="Times New Roman"/>
          <w:sz w:val="28"/>
          <w:szCs w:val="28"/>
        </w:rPr>
        <w:t>ракти</w:t>
      </w:r>
      <w:r w:rsidR="00E40352" w:rsidRPr="00E40352">
        <w:rPr>
          <w:rFonts w:ascii="Times New Roman" w:hAnsi="Times New Roman" w:cs="Times New Roman"/>
          <w:sz w:val="28"/>
          <w:szCs w:val="28"/>
        </w:rPr>
        <w:t>ческое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формулы </w:t>
      </w:r>
      <w:r w:rsidRPr="006157B8">
        <w:rPr>
          <w:rFonts w:ascii="Times New Roman" w:hAnsi="Times New Roman" w:cs="Times New Roman"/>
          <w:sz w:val="32"/>
          <w:szCs w:val="32"/>
        </w:rPr>
        <w:t>(1)</w:t>
      </w:r>
      <w:r w:rsidR="00E40352" w:rsidRPr="00E40352">
        <w:rPr>
          <w:rFonts w:ascii="Times New Roman" w:hAnsi="Times New Roman" w:cs="Times New Roman"/>
          <w:sz w:val="28"/>
          <w:szCs w:val="28"/>
        </w:rPr>
        <w:t>облегчается</w:t>
      </w:r>
      <w:r>
        <w:rPr>
          <w:rFonts w:ascii="Times New Roman" w:hAnsi="Times New Roman" w:cs="Times New Roman"/>
          <w:sz w:val="28"/>
          <w:szCs w:val="28"/>
        </w:rPr>
        <w:t xml:space="preserve"> при условии сопряженности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</m:oMath>
      <w:r>
        <w:rPr>
          <w:rFonts w:ascii="Times New Roman" w:hAnsi="Times New Roman" w:cs="Times New Roman"/>
          <w:sz w:val="28"/>
          <w:szCs w:val="28"/>
        </w:rPr>
        <w:t>и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t|T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</m:oMath>
      <w:r w:rsidRPr="002510A1">
        <w:rPr>
          <w:rFonts w:ascii="Times New Roman" w:hAnsi="Times New Roman" w:cs="Times New Roman"/>
          <w:sz w:val="28"/>
          <w:szCs w:val="28"/>
        </w:rPr>
        <w:t>[1</w:t>
      </w:r>
      <w:r w:rsidR="007B6FA5">
        <w:rPr>
          <w:rFonts w:ascii="Times New Roman" w:hAnsi="Times New Roman" w:cs="Times New Roman"/>
          <w:sz w:val="28"/>
          <w:szCs w:val="28"/>
        </w:rPr>
        <w:t>5</w:t>
      </w:r>
      <w:r w:rsidR="00F96D87">
        <w:rPr>
          <w:rFonts w:ascii="Times New Roman" w:hAnsi="Times New Roman" w:cs="Times New Roman"/>
          <w:sz w:val="28"/>
          <w:szCs w:val="28"/>
        </w:rPr>
        <w:t>, 16</w:t>
      </w:r>
      <w:r w:rsidRPr="002510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067" w:rsidRDefault="008E1B02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02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момент </w:t>
      </w:r>
      <w:r w:rsidR="000217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 обойти, приняв в качестве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не мгновенное, а среднее значение параметра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027067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027067">
        <w:rPr>
          <w:rFonts w:ascii="Times New Roman" w:hAnsi="Times New Roman" w:cs="Times New Roman"/>
          <w:sz w:val="28"/>
          <w:szCs w:val="28"/>
        </w:rPr>
        <w:t xml:space="preserve">тогда в соответствии с центральной предельной теоремой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</m:oMath>
      <w:r w:rsidR="00027067" w:rsidRPr="00931273">
        <w:rPr>
          <w:rFonts w:ascii="Times New Roman" w:hAnsi="Times New Roman" w:cs="Times New Roman"/>
          <w:sz w:val="32"/>
          <w:szCs w:val="32"/>
        </w:rPr>
        <w:t>и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t|T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</m:oMath>
      <w:r w:rsidR="00027067">
        <w:rPr>
          <w:rFonts w:ascii="Times New Roman" w:hAnsi="Times New Roman" w:cs="Times New Roman"/>
          <w:sz w:val="28"/>
          <w:szCs w:val="28"/>
        </w:rPr>
        <w:t xml:space="preserve">можно принять нормально распределенными </w:t>
      </w:r>
    </w:p>
    <w:p w:rsidR="00027067" w:rsidRDefault="00027067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апостериорная плотность распределения </w:t>
      </w:r>
      <w:r w:rsidRPr="00027067">
        <w:rPr>
          <w:rFonts w:ascii="Times New Roman" w:hAnsi="Times New Roman" w:cs="Times New Roman"/>
          <w:sz w:val="28"/>
          <w:szCs w:val="28"/>
        </w:rPr>
        <w:t xml:space="preserve">параметра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>
        <w:rPr>
          <w:rFonts w:ascii="Times New Roman" w:hAnsi="Times New Roman" w:cs="Times New Roman"/>
          <w:sz w:val="28"/>
          <w:szCs w:val="28"/>
        </w:rPr>
        <w:t>выразится</w:t>
      </w:r>
      <w:r w:rsidR="00931273">
        <w:rPr>
          <w:rFonts w:ascii="Times New Roman" w:hAnsi="Times New Roman" w:cs="Times New Roman"/>
          <w:sz w:val="28"/>
          <w:szCs w:val="28"/>
        </w:rPr>
        <w:t>:</w:t>
      </w:r>
    </w:p>
    <w:p w:rsidR="00931273" w:rsidRPr="00931273" w:rsidRDefault="00931273" w:rsidP="00865A23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μ</m:t>
            </m:r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</m:e>
        </m:d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  <m:r>
          <w:rPr>
            <w:rFonts w:ascii="Cambria Math" w:eastAsiaTheme="minorEastAsia" w:hAnsi="Cambria Math" w:cs="Times New Roman"/>
            <w:sz w:val="28"/>
            <w:szCs w:val="28"/>
          </w:rPr>
          <m:t>~P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  <m:r>
          <w:rPr>
            <w:rFonts w:ascii="Cambria Math" w:hAnsi="Cambria Math" w:cs="Times New Roman"/>
            <w:sz w:val="28"/>
            <w:szCs w:val="28"/>
          </w:rPr>
          <m:t>·g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|μ,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65A23" w:rsidRDefault="00E40352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E4035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acc>
      </m:oMath>
      <w:r w:rsidR="004F0922" w:rsidRPr="00E40352">
        <w:rPr>
          <w:rFonts w:ascii="Times New Roman" w:hAnsi="Times New Roman" w:cs="Times New Roman"/>
          <w:i/>
          <w:sz w:val="28"/>
          <w:szCs w:val="28"/>
        </w:rPr>
        <w:t>–</w:t>
      </w:r>
      <w:r w:rsidR="004F0922" w:rsidRPr="00791D69">
        <w:rPr>
          <w:rFonts w:ascii="Times New Roman" w:hAnsi="Times New Roman" w:cs="Times New Roman"/>
          <w:sz w:val="28"/>
          <w:szCs w:val="28"/>
        </w:rPr>
        <w:t xml:space="preserve"> с</w:t>
      </w:r>
      <w:r w:rsidR="00791D69" w:rsidRPr="00791D69">
        <w:rPr>
          <w:rFonts w:ascii="Times New Roman" w:hAnsi="Times New Roman" w:cs="Times New Roman"/>
          <w:sz w:val="28"/>
          <w:szCs w:val="28"/>
        </w:rPr>
        <w:t>редние</w:t>
      </w:r>
      <w:r w:rsidR="004F0922">
        <w:rPr>
          <w:rFonts w:ascii="Times New Roman" w:hAnsi="Times New Roman" w:cs="Times New Roman"/>
          <w:sz w:val="28"/>
          <w:szCs w:val="28"/>
        </w:rPr>
        <w:t xml:space="preserve"> </w:t>
      </w:r>
      <w:r w:rsidRPr="00E40352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измеряемой </w:t>
      </w:r>
      <w:r w:rsidR="00791D69" w:rsidRPr="00E40352">
        <w:rPr>
          <w:rFonts w:ascii="Times New Roman" w:hAnsi="Times New Roman" w:cs="Times New Roman"/>
          <w:sz w:val="28"/>
          <w:szCs w:val="28"/>
        </w:rPr>
        <w:t>опытн</w:t>
      </w:r>
      <w:r w:rsidR="00791D69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величины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μ</m:t>
        </m:r>
      </m:oMath>
      <w:r w:rsidR="004F09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0352">
        <w:rPr>
          <w:rFonts w:ascii="Times New Roman" w:hAnsi="Times New Roman" w:cs="Times New Roman"/>
          <w:sz w:val="28"/>
          <w:szCs w:val="28"/>
        </w:rPr>
        <w:t>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s</m:t>
        </m:r>
      </m:oMath>
      <w:r>
        <w:rPr>
          <w:rFonts w:ascii="Times New Roman" w:hAnsi="Times New Roman" w:cs="Times New Roman"/>
          <w:i/>
          <w:sz w:val="40"/>
          <w:szCs w:val="40"/>
        </w:rPr>
        <w:t xml:space="preserve"> – </w:t>
      </w:r>
      <w:r w:rsidR="0002706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6651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мат</w:t>
      </w:r>
      <w:r w:rsidR="00166513">
        <w:rPr>
          <w:rFonts w:ascii="Times New Roman" w:hAnsi="Times New Roman" w:cs="Times New Roman"/>
          <w:sz w:val="28"/>
          <w:szCs w:val="28"/>
        </w:rPr>
        <w:t xml:space="preserve">ематическое </w:t>
      </w:r>
      <w:r>
        <w:rPr>
          <w:rFonts w:ascii="Times New Roman" w:hAnsi="Times New Roman" w:cs="Times New Roman"/>
          <w:sz w:val="28"/>
          <w:szCs w:val="28"/>
        </w:rPr>
        <w:t>ожидание и среднеквадратичное</w:t>
      </w:r>
      <w:r w:rsidR="00166513">
        <w:rPr>
          <w:rFonts w:ascii="Times New Roman" w:hAnsi="Times New Roman" w:cs="Times New Roman"/>
          <w:sz w:val="28"/>
          <w:szCs w:val="28"/>
        </w:rPr>
        <w:t xml:space="preserve"> отклонение.</w:t>
      </w:r>
      <w:r w:rsidR="00027067">
        <w:rPr>
          <w:rFonts w:ascii="Times New Roman" w:hAnsi="Times New Roman" w:cs="Times New Roman"/>
          <w:sz w:val="28"/>
          <w:szCs w:val="28"/>
        </w:rPr>
        <w:t xml:space="preserve"> При этом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μ</m:t>
            </m:r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</m:e>
        </m:d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/>
        </m:d>
      </m:oMath>
      <w:r w:rsidR="00027067">
        <w:rPr>
          <w:rFonts w:ascii="Times New Roman" w:hAnsi="Times New Roman" w:cs="Times New Roman"/>
          <w:sz w:val="28"/>
          <w:szCs w:val="28"/>
        </w:rPr>
        <w:t>б</w:t>
      </w:r>
      <w:r w:rsidR="00F13FFA">
        <w:rPr>
          <w:rFonts w:ascii="Times New Roman" w:hAnsi="Times New Roman" w:cs="Times New Roman"/>
          <w:sz w:val="28"/>
          <w:szCs w:val="28"/>
        </w:rPr>
        <w:t>удет также иметь нормальный вид, а апостериорные оценки среднего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>М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μ</m:t>
            </m:r>
          </m:e>
        </m:d>
      </m:oMath>
      <w:r w:rsidR="00F13FFA">
        <w:rPr>
          <w:rFonts w:ascii="Times New Roman" w:hAnsi="Times New Roman" w:cs="Times New Roman"/>
          <w:sz w:val="28"/>
          <w:szCs w:val="28"/>
        </w:rPr>
        <w:t>и среднеквадратичного отклонения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>D[μ]</m:t>
        </m:r>
      </m:oMath>
      <w:r w:rsidR="00F13FFA">
        <w:rPr>
          <w:rFonts w:ascii="Times New Roman" w:hAnsi="Times New Roman" w:cs="Times New Roman"/>
          <w:sz w:val="28"/>
          <w:szCs w:val="28"/>
        </w:rPr>
        <w:t>примут вид</w:t>
      </w:r>
      <w:r w:rsidR="0047053E">
        <w:rPr>
          <w:rFonts w:ascii="Times New Roman" w:hAnsi="Times New Roman" w:cs="Times New Roman"/>
          <w:sz w:val="28"/>
          <w:szCs w:val="28"/>
        </w:rPr>
        <w:t>:</w:t>
      </w:r>
    </w:p>
    <w:p w:rsidR="00512873" w:rsidRPr="00CD1227" w:rsidRDefault="00CD1227" w:rsidP="00865A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  <m:oMath>
        <m:r>
          <w:rPr>
            <w:rFonts w:ascii="Cambria Math" w:hAnsi="Cambria Math" w:cs="Times New Roman"/>
            <w:sz w:val="32"/>
            <w:szCs w:val="32"/>
          </w:rPr>
          <m:t>М[μ]</m:t>
        </m:r>
        <m:r>
          <w:rPr>
            <w:rFonts w:ascii="Cambria Math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μ</m:t>
            </m:r>
            <m:r>
              <m:rPr>
                <m:nor/>
              </m:rPr>
              <w:rPr>
                <w:rFonts w:ascii="Cambria Math" w:hAnsi="Cambria Math" w:cs="Times New Roman"/>
                <w:sz w:val="40"/>
                <w:szCs w:val="40"/>
              </w:rPr>
              <m:t>̅·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40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a</m:t>
                </m:r>
              </m:sub>
            </m:sSub>
            <m:f>
              <m:f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n</m:t>
                </m:r>
              </m:den>
            </m:f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40"/>
                <w:szCs w:val="40"/>
              </w:rPr>
              <m:t xml:space="preserve"> +</m:t>
            </m:r>
            <m:f>
              <m:f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n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i/>
          <w:sz w:val="40"/>
          <w:szCs w:val="40"/>
        </w:rPr>
        <w:t>;</w:t>
      </w:r>
    </w:p>
    <w:p w:rsidR="00512873" w:rsidRPr="00CD1227" w:rsidRDefault="00CD1227" w:rsidP="00865A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D[μ]</m:t>
        </m:r>
        <m:r>
          <w:rPr>
            <w:rFonts w:ascii="Cambria Math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/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 xml:space="preserve"> ·</m:t>
                </m:r>
              </m:sub>
            </m:sSub>
            <m:f>
              <m:f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n</m:t>
                </m:r>
              </m:den>
            </m:f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40"/>
                <w:szCs w:val="40"/>
              </w:rPr>
              <m:t xml:space="preserve"> +</m:t>
            </m:r>
            <m:f>
              <m:f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n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i/>
          <w:sz w:val="40"/>
          <w:szCs w:val="40"/>
        </w:rPr>
        <w:t>;</w:t>
      </w:r>
    </w:p>
    <w:p w:rsidR="00186B95" w:rsidRDefault="00186B95" w:rsidP="00865A23">
      <w:pPr>
        <w:spacing w:after="0" w:line="36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6B9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32"/>
            <w:szCs w:val="32"/>
          </w:rPr>
          <m:t>μ̅</m:t>
        </m:r>
      </m:oMath>
      <w:r>
        <w:rPr>
          <w:rFonts w:ascii="Cambria Math" w:hAnsi="Cambria Math" w:cs="Times New Roman"/>
          <w:i/>
          <w:sz w:val="32"/>
          <w:szCs w:val="32"/>
        </w:rPr>
        <w:t xml:space="preserve"> - </w:t>
      </w:r>
      <w:r>
        <w:rPr>
          <w:rFonts w:ascii="Cambria Math" w:hAnsi="Cambria Math" w:cs="Times New Roman"/>
          <w:sz w:val="28"/>
          <w:szCs w:val="28"/>
        </w:rPr>
        <w:t>выборочная средняя измеренных случайных величин;</w:t>
      </w:r>
    </w:p>
    <w:p w:rsidR="00186B95" w:rsidRDefault="009D6BD7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</w:rPr>
              <m:t>μ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</w:rPr>
              <m:t>a</m:t>
            </m:r>
          </m:sub>
        </m:sSub>
      </m:oMath>
      <w:r w:rsidR="00186B95">
        <w:rPr>
          <w:rFonts w:ascii="Times New Roman" w:hAnsi="Times New Roman" w:cs="Times New Roman"/>
          <w:i/>
          <w:sz w:val="32"/>
          <w:szCs w:val="32"/>
        </w:rPr>
        <w:t>–</w:t>
      </w:r>
      <w:r w:rsidR="00186B95">
        <w:rPr>
          <w:rFonts w:ascii="Times New Roman" w:hAnsi="Times New Roman" w:cs="Times New Roman"/>
          <w:sz w:val="28"/>
          <w:szCs w:val="28"/>
        </w:rPr>
        <w:t xml:space="preserve"> математическое ожидание случайной величины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μ</m:t>
        </m:r>
      </m:oMath>
      <w:r w:rsidR="00186B95">
        <w:rPr>
          <w:rFonts w:ascii="Times New Roman" w:hAnsi="Times New Roman" w:cs="Times New Roman"/>
          <w:i/>
          <w:sz w:val="32"/>
          <w:szCs w:val="32"/>
        </w:rPr>
        <w:t>;</w:t>
      </w:r>
    </w:p>
    <w:p w:rsidR="00186B95" w:rsidRDefault="009D6BD7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bSupPr>
          <m:e>
            <m:r>
              <w:rPr>
                <w:rFonts w:ascii="Cambria Math" w:hAnsi="Cambria Math" w:cs="Times New Roman"/>
                <w:sz w:val="40"/>
                <w:szCs w:val="40"/>
              </w:rPr>
              <m:t>s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</w:rPr>
              <m:t>t</m:t>
            </m:r>
          </m:sub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bSup>
      </m:oMath>
      <w:r w:rsidR="00186B95" w:rsidRPr="00931273">
        <w:rPr>
          <w:rFonts w:ascii="Times New Roman" w:hAnsi="Times New Roman" w:cs="Times New Roman"/>
          <w:sz w:val="32"/>
          <w:szCs w:val="32"/>
        </w:rPr>
        <w:t>и</w:t>
      </w:r>
      <m:oMath>
        <m:sSubSup>
          <m:sSubSup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bSup>
      </m:oMath>
      <w:r w:rsidR="00186B95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="00186B95" w:rsidRPr="00186B95">
        <w:rPr>
          <w:rFonts w:ascii="Times New Roman" w:hAnsi="Times New Roman" w:cs="Times New Roman"/>
          <w:sz w:val="28"/>
          <w:szCs w:val="28"/>
        </w:rPr>
        <w:t>соответственно среднеквадратичные отклонения</w:t>
      </w:r>
      <w:r w:rsidR="00186B95">
        <w:rPr>
          <w:rFonts w:ascii="Times New Roman" w:hAnsi="Times New Roman" w:cs="Times New Roman"/>
          <w:sz w:val="28"/>
          <w:szCs w:val="28"/>
        </w:rPr>
        <w:t xml:space="preserve"> среднего значения случайной </w:t>
      </w:r>
      <w:r w:rsidR="00021733">
        <w:rPr>
          <w:rFonts w:ascii="Times New Roman" w:hAnsi="Times New Roman" w:cs="Times New Roman"/>
          <w:sz w:val="28"/>
          <w:szCs w:val="28"/>
        </w:rPr>
        <w:t>измеря</w:t>
      </w:r>
      <w:r w:rsidR="00186B95">
        <w:rPr>
          <w:rFonts w:ascii="Times New Roman" w:hAnsi="Times New Roman" w:cs="Times New Roman"/>
          <w:sz w:val="28"/>
          <w:szCs w:val="28"/>
        </w:rPr>
        <w:t>емой величины от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>μ</m:t>
        </m:r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186B95"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32"/>
            <w:szCs w:val="32"/>
          </w:rPr>
          <m:t>μ</m:t>
        </m:r>
      </m:oMath>
      <w:r w:rsidR="00186B95" w:rsidRPr="00186B95">
        <w:rPr>
          <w:rFonts w:ascii="Times New Roman" w:hAnsi="Times New Roman" w:cs="Times New Roman"/>
          <w:sz w:val="28"/>
          <w:szCs w:val="28"/>
        </w:rPr>
        <w:t xml:space="preserve"> от</w:t>
      </w:r>
      <m:oMath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</w:rPr>
              <m:t xml:space="preserve"> </m:t>
            </m:r>
            <m:r>
              <w:rPr>
                <w:rFonts w:ascii="Cambria Math" w:hAnsi="Cambria Math" w:cs="Times New Roman"/>
                <w:sz w:val="40"/>
                <w:szCs w:val="40"/>
              </w:rPr>
              <m:t>μ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</w:rPr>
              <m:t>a</m:t>
            </m:r>
          </m:sub>
        </m:sSub>
      </m:oMath>
      <w:r w:rsidR="00791D69">
        <w:rPr>
          <w:rFonts w:ascii="Times New Roman" w:hAnsi="Times New Roman" w:cs="Times New Roman"/>
          <w:i/>
          <w:sz w:val="28"/>
          <w:szCs w:val="28"/>
        </w:rPr>
        <w:t>;</w:t>
      </w:r>
    </w:p>
    <w:p w:rsidR="00791D69" w:rsidRDefault="00791D69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число измерений</w:t>
      </w:r>
      <w:r w:rsidR="004F0922">
        <w:rPr>
          <w:rFonts w:ascii="Times New Roman" w:hAnsi="Times New Roman" w:cs="Times New Roman"/>
          <w:sz w:val="28"/>
          <w:szCs w:val="28"/>
        </w:rPr>
        <w:t xml:space="preserve"> </w:t>
      </w:r>
      <w:r w:rsidRPr="00791D69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определится: </w:t>
      </w:r>
    </w:p>
    <w:p w:rsidR="00791D69" w:rsidRPr="006157B8" w:rsidRDefault="007C424B" w:rsidP="00865A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40"/>
            <w:szCs w:val="40"/>
          </w:rPr>
          <m:t>n=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t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bSup>
            <m:d>
              <m:dPr>
                <m:endChr m:val="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D[μ]</m:t>
            </m:r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/>
            </m:d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40"/>
                <w:szCs w:val="40"/>
              </w:rPr>
              <m:t xml:space="preserve"> ·</m:t>
            </m:r>
            <m:r>
              <w:rPr>
                <w:rFonts w:ascii="Cambria Math" w:hAnsi="Cambria Math" w:cs="Times New Roman"/>
                <w:sz w:val="32"/>
                <w:szCs w:val="32"/>
              </w:rPr>
              <m:t>D[μ]</m:t>
            </m:r>
          </m:den>
        </m:f>
      </m:oMath>
      <w:r w:rsidR="00865A23">
        <w:rPr>
          <w:rFonts w:ascii="Times New Roman" w:hAnsi="Times New Roman" w:cs="Times New Roman"/>
          <w:sz w:val="28"/>
          <w:szCs w:val="28"/>
        </w:rPr>
        <w:tab/>
      </w:r>
      <w:r w:rsidR="00865A23">
        <w:rPr>
          <w:rFonts w:ascii="Times New Roman" w:hAnsi="Times New Roman" w:cs="Times New Roman"/>
          <w:sz w:val="28"/>
          <w:szCs w:val="28"/>
        </w:rPr>
        <w:tab/>
      </w:r>
      <w:r w:rsidR="00865A23">
        <w:rPr>
          <w:rFonts w:ascii="Times New Roman" w:hAnsi="Times New Roman" w:cs="Times New Roman"/>
          <w:sz w:val="28"/>
          <w:szCs w:val="28"/>
        </w:rPr>
        <w:tab/>
      </w:r>
      <w:r w:rsidR="00865A23">
        <w:rPr>
          <w:rFonts w:ascii="Times New Roman" w:hAnsi="Times New Roman" w:cs="Times New Roman"/>
          <w:sz w:val="28"/>
          <w:szCs w:val="28"/>
        </w:rPr>
        <w:tab/>
      </w:r>
      <w:r w:rsidR="00865A23">
        <w:rPr>
          <w:rFonts w:ascii="Times New Roman" w:hAnsi="Times New Roman" w:cs="Times New Roman"/>
          <w:sz w:val="28"/>
          <w:szCs w:val="28"/>
        </w:rPr>
        <w:tab/>
      </w:r>
      <w:r w:rsidR="00865A23">
        <w:rPr>
          <w:rFonts w:ascii="Times New Roman" w:hAnsi="Times New Roman" w:cs="Times New Roman"/>
          <w:sz w:val="28"/>
          <w:szCs w:val="28"/>
        </w:rPr>
        <w:tab/>
      </w:r>
      <w:r w:rsidR="00791D69" w:rsidRPr="006157B8">
        <w:rPr>
          <w:rFonts w:ascii="Times New Roman" w:hAnsi="Times New Roman" w:cs="Times New Roman"/>
          <w:sz w:val="32"/>
          <w:szCs w:val="32"/>
        </w:rPr>
        <w:t>(2)</w:t>
      </w:r>
    </w:p>
    <w:p w:rsidR="006F7A6B" w:rsidRDefault="00D27442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Натурный эксперимент по оценке МХ при обследовании реконструируемого здания в г. Батайске по ул. 1 Пятилетки выявил следующее. Средние значения предела прочности металла класса С285 марки</w:t>
      </w:r>
      <w:r w:rsidR="004F0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Ст.3 имели размах 137 </w:t>
      </w:r>
      <w:r w:rsidR="001F33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Па</w:t>
      </w:r>
      <w:r w:rsidR="001F33DB">
        <w:rPr>
          <w:rFonts w:ascii="Times New Roman" w:hAnsi="Times New Roman" w:cs="Times New Roman"/>
          <w:sz w:val="28"/>
          <w:szCs w:val="28"/>
        </w:rPr>
        <w:t xml:space="preserve">. Это позволило, используя правило трех сигм, задаться значением </w:t>
      </w:r>
      <m:oMath>
        <m:sSubSup>
          <m:sSub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bSupPr>
          <m:e>
            <m:r>
              <w:rPr>
                <w:rFonts w:ascii="Cambria Math" w:hAnsi="Cambria Math" w:cs="Times New Roman"/>
                <w:sz w:val="40"/>
                <w:szCs w:val="40"/>
              </w:rPr>
              <m:t>s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</w:rPr>
              <m:t>t</m:t>
            </m:r>
          </m:sub>
          <m:sup/>
        </m:sSubSup>
      </m:oMath>
      <w:r w:rsidR="001F33DB">
        <w:rPr>
          <w:rFonts w:ascii="Times New Roman" w:hAnsi="Times New Roman" w:cs="Times New Roman"/>
          <w:i/>
          <w:sz w:val="32"/>
          <w:szCs w:val="32"/>
        </w:rPr>
        <w:t xml:space="preserve">= </w:t>
      </w:r>
      <w:r w:rsidR="001F33DB" w:rsidRPr="001F33DB">
        <w:rPr>
          <w:rFonts w:ascii="Times New Roman" w:hAnsi="Times New Roman" w:cs="Times New Roman"/>
          <w:i/>
          <w:sz w:val="32"/>
          <w:szCs w:val="32"/>
        </w:rPr>
        <w:t>23</w:t>
      </w:r>
      <w:r w:rsidR="001F33DB">
        <w:rPr>
          <w:rFonts w:ascii="Times New Roman" w:hAnsi="Times New Roman" w:cs="Times New Roman"/>
          <w:i/>
          <w:sz w:val="32"/>
          <w:szCs w:val="32"/>
        </w:rPr>
        <w:t xml:space="preserve">МПа. </w:t>
      </w:r>
      <w:r w:rsidR="006F7A6B" w:rsidRPr="006F7A6B">
        <w:rPr>
          <w:rFonts w:ascii="Times New Roman" w:hAnsi="Times New Roman" w:cs="Times New Roman"/>
          <w:sz w:val="28"/>
          <w:szCs w:val="28"/>
        </w:rPr>
        <w:t>Значение</w:t>
      </w:r>
      <w:r w:rsidR="006F7A6B">
        <w:rPr>
          <w:rFonts w:ascii="Times New Roman" w:hAnsi="Times New Roman" w:cs="Times New Roman"/>
          <w:sz w:val="28"/>
          <w:szCs w:val="28"/>
        </w:rPr>
        <w:t xml:space="preserve">м </w:t>
      </w:r>
      <m:oMath>
        <m:sSubSup>
          <m:sSubSup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a</m:t>
            </m:r>
          </m:sub>
          <m:sup/>
        </m:sSubSup>
      </m:oMath>
      <w:r w:rsidR="006F7A6B">
        <w:rPr>
          <w:rFonts w:ascii="Times New Roman" w:hAnsi="Times New Roman" w:cs="Times New Roman"/>
          <w:i/>
          <w:sz w:val="28"/>
          <w:szCs w:val="28"/>
        </w:rPr>
        <w:t xml:space="preserve">= 3МПа </w:t>
      </w:r>
      <w:r w:rsidR="006F7A6B" w:rsidRPr="006F7A6B">
        <w:rPr>
          <w:rFonts w:ascii="Times New Roman" w:hAnsi="Times New Roman" w:cs="Times New Roman"/>
          <w:sz w:val="28"/>
          <w:szCs w:val="28"/>
        </w:rPr>
        <w:t>задались</w:t>
      </w:r>
      <w:r w:rsidR="004F0922">
        <w:rPr>
          <w:rFonts w:ascii="Times New Roman" w:hAnsi="Times New Roman" w:cs="Times New Roman"/>
          <w:sz w:val="28"/>
          <w:szCs w:val="28"/>
        </w:rPr>
        <w:t xml:space="preserve"> </w:t>
      </w:r>
      <w:r w:rsidR="006F7A6B">
        <w:rPr>
          <w:rFonts w:ascii="Times New Roman" w:hAnsi="Times New Roman" w:cs="Times New Roman"/>
          <w:sz w:val="28"/>
          <w:szCs w:val="28"/>
        </w:rPr>
        <w:t xml:space="preserve">в предположении, что размах </w:t>
      </w:r>
      <m:oMath>
        <m:r>
          <w:rPr>
            <w:rFonts w:ascii="Cambria Math" w:hAnsi="Cambria Math" w:cs="Times New Roman"/>
            <w:sz w:val="32"/>
            <w:szCs w:val="32"/>
          </w:rPr>
          <m:t>μ</m:t>
        </m:r>
      </m:oMath>
      <w:r w:rsidR="006F7A6B" w:rsidRPr="006F7A6B">
        <w:rPr>
          <w:rFonts w:ascii="Times New Roman" w:hAnsi="Times New Roman" w:cs="Times New Roman"/>
          <w:sz w:val="28"/>
          <w:szCs w:val="28"/>
        </w:rPr>
        <w:t xml:space="preserve">может находиться в границах </w:t>
      </w:r>
      <w:r w:rsidR="006F7A6B">
        <w:rPr>
          <w:rFonts w:ascii="Times New Roman" w:hAnsi="Times New Roman" w:cs="Times New Roman"/>
          <w:sz w:val="28"/>
          <w:szCs w:val="28"/>
        </w:rPr>
        <w:t>10 МПа.</w:t>
      </w:r>
    </w:p>
    <w:p w:rsidR="006F7A6B" w:rsidRDefault="00541250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m:oMath>
        <m:r>
          <w:rPr>
            <w:rFonts w:ascii="Cambria Math" w:hAnsi="Cambria Math" w:cs="Times New Roman"/>
            <w:sz w:val="32"/>
            <w:szCs w:val="32"/>
          </w:rPr>
          <m:t>D[μ]</m:t>
        </m:r>
      </m:oMath>
      <w:r>
        <w:rPr>
          <w:rFonts w:ascii="Times New Roman" w:hAnsi="Times New Roman" w:cs="Times New Roman"/>
          <w:i/>
          <w:sz w:val="32"/>
          <w:szCs w:val="32"/>
        </w:rPr>
        <w:t xml:space="preserve"> = 11МПа</w:t>
      </w:r>
      <w:r w:rsidR="004F092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4125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нято из регламентированного размаха значения временного сопротивления для сталей класса С285 </w:t>
      </w:r>
      <w:r w:rsidR="007C424B" w:rsidRPr="002510A1">
        <w:rPr>
          <w:rFonts w:ascii="Times New Roman" w:hAnsi="Times New Roman" w:cs="Times New Roman"/>
          <w:sz w:val="28"/>
          <w:szCs w:val="28"/>
        </w:rPr>
        <w:t>[1</w:t>
      </w:r>
      <w:r w:rsidR="00F96D87">
        <w:rPr>
          <w:rFonts w:ascii="Times New Roman" w:hAnsi="Times New Roman" w:cs="Times New Roman"/>
          <w:sz w:val="28"/>
          <w:szCs w:val="28"/>
        </w:rPr>
        <w:t>7</w:t>
      </w:r>
      <w:r w:rsidR="007C424B" w:rsidRPr="002510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380-400МПа.</w:t>
      </w:r>
    </w:p>
    <w:p w:rsidR="00220734" w:rsidRDefault="00541250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по формуле</w:t>
      </w:r>
      <w:r w:rsidRPr="006157B8">
        <w:rPr>
          <w:rFonts w:ascii="Times New Roman" w:hAnsi="Times New Roman" w:cs="Times New Roman"/>
          <w:sz w:val="32"/>
          <w:szCs w:val="32"/>
        </w:rPr>
        <w:t>(2)</w:t>
      </w:r>
      <w:r w:rsidR="002B013E">
        <w:rPr>
          <w:rFonts w:ascii="Times New Roman" w:hAnsi="Times New Roman" w:cs="Times New Roman"/>
          <w:sz w:val="28"/>
          <w:szCs w:val="28"/>
        </w:rPr>
        <w:t>показал, что д</w:t>
      </w:r>
      <w:r>
        <w:rPr>
          <w:rFonts w:ascii="Times New Roman" w:hAnsi="Times New Roman" w:cs="Times New Roman"/>
          <w:sz w:val="28"/>
          <w:szCs w:val="28"/>
        </w:rPr>
        <w:t xml:space="preserve">остаточным при этих значениях </w:t>
      </w:r>
      <w:r w:rsidR="00021733">
        <w:rPr>
          <w:rFonts w:ascii="Times New Roman" w:hAnsi="Times New Roman" w:cs="Times New Roman"/>
          <w:sz w:val="28"/>
          <w:szCs w:val="28"/>
        </w:rPr>
        <w:t>и</w:t>
      </w:r>
      <w:r w:rsidR="002B013E">
        <w:rPr>
          <w:rFonts w:ascii="Times New Roman" w:hAnsi="Times New Roman" w:cs="Times New Roman"/>
          <w:sz w:val="28"/>
          <w:szCs w:val="28"/>
        </w:rPr>
        <w:t>сходных данных являются</w:t>
      </w:r>
      <w:r w:rsidR="00021733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2B013E">
        <w:rPr>
          <w:rFonts w:ascii="Times New Roman" w:hAnsi="Times New Roman" w:cs="Times New Roman"/>
          <w:sz w:val="28"/>
          <w:szCs w:val="28"/>
        </w:rPr>
        <w:t>2-3 измерения.</w:t>
      </w:r>
    </w:p>
    <w:p w:rsidR="006E252C" w:rsidRPr="00D27442" w:rsidRDefault="006E252C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2E" w:rsidRPr="00940337" w:rsidRDefault="00940337" w:rsidP="00865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33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F4C8B" w:rsidRPr="002130C1" w:rsidRDefault="0055672E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C1">
        <w:rPr>
          <w:rFonts w:ascii="Times New Roman" w:hAnsi="Times New Roman" w:cs="Times New Roman"/>
          <w:sz w:val="28"/>
          <w:szCs w:val="28"/>
        </w:rPr>
        <w:t>1</w:t>
      </w:r>
      <w:r w:rsidR="00292343" w:rsidRPr="002130C1">
        <w:rPr>
          <w:rFonts w:ascii="Times New Roman" w:hAnsi="Times New Roman" w:cs="Times New Roman"/>
          <w:sz w:val="28"/>
          <w:szCs w:val="28"/>
        </w:rPr>
        <w:t>. Природа усталости металлов. Иванова В.С., Терентьева В.Ф. – М. «Металлургия», 1975 – 456с.</w:t>
      </w:r>
    </w:p>
    <w:p w:rsidR="00AF4C8B" w:rsidRPr="002130C1" w:rsidRDefault="0055672E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C1">
        <w:rPr>
          <w:rFonts w:ascii="Times New Roman" w:hAnsi="Times New Roman" w:cs="Times New Roman"/>
          <w:sz w:val="28"/>
          <w:szCs w:val="28"/>
        </w:rPr>
        <w:t>2. Горицкий В.М. Диагностика металлов. – М.: Металлургиздат, 2004. – 408с.</w:t>
      </w:r>
    </w:p>
    <w:p w:rsidR="00F518F0" w:rsidRPr="00F518F0" w:rsidRDefault="00F518F0" w:rsidP="00F51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F0">
        <w:rPr>
          <w:rFonts w:ascii="Times New Roman" w:hAnsi="Times New Roman" w:cs="Times New Roman"/>
          <w:sz w:val="28"/>
          <w:szCs w:val="28"/>
        </w:rPr>
        <w:t>3.  СНиП II-23-81*. Стальные конструкции. -М. Госстандарт,1988,</w:t>
      </w:r>
    </w:p>
    <w:p w:rsidR="00F518F0" w:rsidRPr="00F518F0" w:rsidRDefault="00F518F0" w:rsidP="00F51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F0">
        <w:rPr>
          <w:rFonts w:ascii="Times New Roman" w:hAnsi="Times New Roman" w:cs="Times New Roman"/>
          <w:sz w:val="28"/>
          <w:szCs w:val="28"/>
        </w:rPr>
        <w:t>113с.</w:t>
      </w:r>
    </w:p>
    <w:p w:rsidR="00F518F0" w:rsidRPr="00F518F0" w:rsidRDefault="00F518F0" w:rsidP="00F51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F0">
        <w:rPr>
          <w:rFonts w:ascii="Times New Roman" w:hAnsi="Times New Roman" w:cs="Times New Roman"/>
          <w:sz w:val="28"/>
          <w:szCs w:val="28"/>
        </w:rPr>
        <w:t xml:space="preserve">4.СП 13-102-2003. Правила обследования несущих строительных  </w:t>
      </w:r>
    </w:p>
    <w:p w:rsidR="00F518F0" w:rsidRPr="00F518F0" w:rsidRDefault="00F518F0" w:rsidP="00F51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F0">
        <w:rPr>
          <w:rFonts w:ascii="Times New Roman" w:hAnsi="Times New Roman" w:cs="Times New Roman"/>
          <w:sz w:val="28"/>
          <w:szCs w:val="28"/>
        </w:rPr>
        <w:t>конструкций зданий и сооружений. -М. Госстрой, 2004, 24с.</w:t>
      </w:r>
    </w:p>
    <w:p w:rsidR="004463F9" w:rsidRPr="002130C1" w:rsidRDefault="00186B95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2130C1">
        <w:rPr>
          <w:rFonts w:ascii="Times New Roman" w:hAnsi="Times New Roman" w:cs="Times New Roman"/>
          <w:sz w:val="28"/>
          <w:szCs w:val="28"/>
        </w:rPr>
        <w:t>5</w:t>
      </w:r>
      <w:r w:rsidR="004463F9" w:rsidRPr="002130C1">
        <w:rPr>
          <w:rFonts w:ascii="Times New Roman" w:hAnsi="Times New Roman" w:cs="Times New Roman"/>
          <w:sz w:val="28"/>
          <w:szCs w:val="28"/>
        </w:rPr>
        <w:t xml:space="preserve">. D.M. Belen’kii, A.N. Beskopyl’nyi, N.L. Vernezi, L.G. Chamraev. </w:t>
      </w:r>
      <w:r w:rsidR="004463F9" w:rsidRPr="002130C1">
        <w:rPr>
          <w:rFonts w:ascii="Times New Roman" w:hAnsi="Times New Roman" w:cs="Times New Roman"/>
          <w:sz w:val="28"/>
          <w:szCs w:val="28"/>
          <w:lang w:val="en-US"/>
        </w:rPr>
        <w:t>Determination of the strength of butt welded joints // Welding International.</w:t>
      </w:r>
    </w:p>
    <w:p w:rsidR="004463F9" w:rsidRPr="002130C1" w:rsidRDefault="004463F9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30C1">
        <w:rPr>
          <w:rFonts w:ascii="Times New Roman" w:hAnsi="Times New Roman" w:cs="Times New Roman"/>
          <w:sz w:val="28"/>
          <w:szCs w:val="28"/>
          <w:lang w:val="en-US"/>
        </w:rPr>
        <w:t>1997.- №11.</w:t>
      </w:r>
      <w:r w:rsidRPr="002130C1">
        <w:rPr>
          <w:rFonts w:ascii="Times New Roman" w:hAnsi="Times New Roman" w:cs="Times New Roman"/>
          <w:sz w:val="28"/>
          <w:szCs w:val="28"/>
        </w:rPr>
        <w:t>С</w:t>
      </w:r>
      <w:r w:rsidRPr="002130C1">
        <w:rPr>
          <w:rFonts w:ascii="Times New Roman" w:hAnsi="Times New Roman" w:cs="Times New Roman"/>
          <w:sz w:val="28"/>
          <w:szCs w:val="28"/>
          <w:lang w:val="en-US"/>
        </w:rPr>
        <w:t>.643-645.</w:t>
      </w:r>
    </w:p>
    <w:p w:rsidR="0004101A" w:rsidRPr="002130C1" w:rsidRDefault="00834D05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C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463F9" w:rsidRPr="002130C1">
        <w:rPr>
          <w:rFonts w:ascii="Times New Roman" w:hAnsi="Times New Roman" w:cs="Times New Roman"/>
          <w:sz w:val="28"/>
          <w:szCs w:val="28"/>
          <w:lang w:val="en-US"/>
        </w:rPr>
        <w:t xml:space="preserve">. D.M. Belen’kii, N.L. Vernezi, A.V. Cherpakov. Changes in the mechanical  properties of butt welded joints in elastoplastic  deformation//Welding International. </w:t>
      </w:r>
      <w:r w:rsidR="004463F9" w:rsidRPr="002130C1">
        <w:rPr>
          <w:rFonts w:ascii="Times New Roman" w:hAnsi="Times New Roman" w:cs="Times New Roman"/>
          <w:sz w:val="28"/>
          <w:szCs w:val="28"/>
        </w:rPr>
        <w:t>2004.- №18 (</w:t>
      </w:r>
      <w:r w:rsidR="004463F9" w:rsidRPr="002130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463F9" w:rsidRPr="002130C1">
        <w:rPr>
          <w:rFonts w:ascii="Times New Roman" w:hAnsi="Times New Roman" w:cs="Times New Roman"/>
          <w:sz w:val="28"/>
          <w:szCs w:val="28"/>
        </w:rPr>
        <w:t>.213-215).</w:t>
      </w:r>
    </w:p>
    <w:p w:rsidR="00742147" w:rsidRPr="002130C1" w:rsidRDefault="007B6FA5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C1">
        <w:rPr>
          <w:rFonts w:ascii="Times New Roman" w:hAnsi="Times New Roman" w:cs="Times New Roman"/>
          <w:sz w:val="28"/>
          <w:szCs w:val="28"/>
        </w:rPr>
        <w:t xml:space="preserve">7. </w:t>
      </w:r>
      <w:r w:rsidR="00742147" w:rsidRPr="002130C1">
        <w:rPr>
          <w:rFonts w:ascii="Times New Roman" w:hAnsi="Times New Roman" w:cs="Times New Roman"/>
          <w:sz w:val="28"/>
          <w:szCs w:val="28"/>
        </w:rPr>
        <w:t xml:space="preserve">Беленький Д.М., Бескопыльный А.Н., Вернези Н.Л. Опыт диагностики металлических  конструкций // Изв. вузов. Строительство. 2003. №1. С.99-102. </w:t>
      </w:r>
    </w:p>
    <w:p w:rsidR="00742147" w:rsidRPr="002130C1" w:rsidRDefault="007B6FA5" w:rsidP="002130C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38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Вернези Н.Л. Применение системы «Прочность» при диагностике металлических конструкций// Изв. Ростовского государственного  строительного университета. 2003. №7. С. 56-60.</w:t>
      </w:r>
    </w:p>
    <w:p w:rsidR="007B6FA5" w:rsidRPr="002130C1" w:rsidRDefault="007B6FA5" w:rsidP="002130C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2130C1">
        <w:rPr>
          <w:rFonts w:ascii="Times New Roman" w:hAnsi="Times New Roman" w:cs="Times New Roman"/>
          <w:sz w:val="28"/>
          <w:szCs w:val="28"/>
        </w:rPr>
        <w:t>Вернези Н.Л., Веремеенко А.А. Диагностика прочности металлических конструкций.// Изв. Ростовского  государственного строительного  университета.  2012. №17.</w:t>
      </w:r>
    </w:p>
    <w:p w:rsidR="0004101A" w:rsidRPr="002130C1" w:rsidRDefault="007B6FA5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C1">
        <w:rPr>
          <w:rFonts w:ascii="Times New Roman" w:hAnsi="Times New Roman" w:cs="Times New Roman"/>
          <w:sz w:val="28"/>
          <w:szCs w:val="28"/>
        </w:rPr>
        <w:t>10</w:t>
      </w:r>
      <w:r w:rsidR="0004101A" w:rsidRPr="002130C1">
        <w:rPr>
          <w:rFonts w:ascii="Times New Roman" w:hAnsi="Times New Roman" w:cs="Times New Roman"/>
          <w:sz w:val="28"/>
          <w:szCs w:val="28"/>
        </w:rPr>
        <w:t>. Крамер Г. Математические методы статистики. – М.: Мир, 1975. – 648с.</w:t>
      </w:r>
    </w:p>
    <w:p w:rsidR="0004101A" w:rsidRPr="002130C1" w:rsidRDefault="007B6FA5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30C1">
        <w:rPr>
          <w:rFonts w:ascii="Times New Roman" w:hAnsi="Times New Roman" w:cs="Times New Roman"/>
          <w:sz w:val="28"/>
          <w:szCs w:val="28"/>
          <w:lang w:val="en-US"/>
        </w:rPr>
        <w:lastRenderedPageBreak/>
        <w:t>11</w:t>
      </w:r>
      <w:r w:rsidR="0004101A" w:rsidRPr="002130C1">
        <w:rPr>
          <w:rFonts w:ascii="Times New Roman" w:hAnsi="Times New Roman" w:cs="Times New Roman"/>
          <w:sz w:val="28"/>
          <w:szCs w:val="28"/>
          <w:lang w:val="en-US"/>
        </w:rPr>
        <w:t xml:space="preserve">. W.J. DeCoursey / Statistics and Probability for Engineering Applications With Microsoft® Excel. – 2003 – 400 </w:t>
      </w:r>
      <w:r w:rsidR="0004101A" w:rsidRPr="002130C1">
        <w:rPr>
          <w:rFonts w:ascii="Times New Roman" w:hAnsi="Times New Roman" w:cs="Times New Roman"/>
          <w:sz w:val="28"/>
          <w:szCs w:val="28"/>
        </w:rPr>
        <w:t>р</w:t>
      </w:r>
      <w:r w:rsidR="0004101A" w:rsidRPr="002130C1">
        <w:rPr>
          <w:rFonts w:ascii="Times New Roman" w:hAnsi="Times New Roman" w:cs="Times New Roman"/>
          <w:sz w:val="28"/>
          <w:szCs w:val="28"/>
          <w:lang w:val="en-US"/>
        </w:rPr>
        <w:t>. – Elsevier Science (USA).</w:t>
      </w:r>
    </w:p>
    <w:p w:rsidR="004463F9" w:rsidRPr="002130C1" w:rsidRDefault="007B6FA5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C1">
        <w:rPr>
          <w:rFonts w:ascii="Times New Roman" w:hAnsi="Times New Roman" w:cs="Times New Roman"/>
          <w:sz w:val="28"/>
          <w:szCs w:val="28"/>
        </w:rPr>
        <w:t>12</w:t>
      </w:r>
      <w:r w:rsidR="0004101A" w:rsidRPr="002130C1">
        <w:rPr>
          <w:rFonts w:ascii="Times New Roman" w:hAnsi="Times New Roman" w:cs="Times New Roman"/>
          <w:sz w:val="28"/>
          <w:szCs w:val="28"/>
        </w:rPr>
        <w:t>. Серенсен С.В., Кагаев В.П., Шнейдерович Р.М. Несущая способность и расчеты деталей машин на прочность. – М.: Машиностроение, 1975. – 488с.</w:t>
      </w:r>
    </w:p>
    <w:p w:rsidR="005D22DB" w:rsidRPr="002130C1" w:rsidRDefault="00834D05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C1">
        <w:rPr>
          <w:rFonts w:ascii="Times New Roman" w:hAnsi="Times New Roman" w:cs="Times New Roman"/>
          <w:sz w:val="28"/>
          <w:szCs w:val="28"/>
        </w:rPr>
        <w:t>1</w:t>
      </w:r>
      <w:r w:rsidR="007B6FA5" w:rsidRPr="002130C1">
        <w:rPr>
          <w:rFonts w:ascii="Times New Roman" w:hAnsi="Times New Roman" w:cs="Times New Roman"/>
          <w:sz w:val="28"/>
          <w:szCs w:val="28"/>
        </w:rPr>
        <w:t>3</w:t>
      </w:r>
      <w:r w:rsidR="005D22DB" w:rsidRPr="002130C1">
        <w:rPr>
          <w:rFonts w:ascii="Times New Roman" w:hAnsi="Times New Roman" w:cs="Times New Roman"/>
          <w:sz w:val="28"/>
          <w:szCs w:val="28"/>
        </w:rPr>
        <w:t xml:space="preserve">. Касьянов В.Е., Котесов А.А., Котесова А.А. Аналитическое определение параметров закона Вейбулла для генеральной совокупности конечного объема по выборочным данным прочности стали [Электронный ресурс] // «Инженерный вестник Дона», 2012, №2. – Режим доступа: </w:t>
      </w:r>
      <w:hyperlink r:id="rId6" w:history="1">
        <w:r w:rsidR="006E252C" w:rsidRPr="002130C1">
          <w:rPr>
            <w:rStyle w:val="aa"/>
            <w:rFonts w:ascii="Times New Roman" w:hAnsi="Times New Roman" w:cs="Times New Roman"/>
            <w:sz w:val="28"/>
            <w:szCs w:val="28"/>
          </w:rPr>
          <w:t>http://ivdon.ru/magazine/archive/n2y2012/804</w:t>
        </w:r>
      </w:hyperlink>
      <w:r w:rsidR="005D22DB" w:rsidRPr="002130C1">
        <w:rPr>
          <w:rFonts w:ascii="Times New Roman" w:hAnsi="Times New Roman" w:cs="Times New Roman"/>
          <w:sz w:val="28"/>
          <w:szCs w:val="28"/>
        </w:rPr>
        <w:t>(доступ свободный) – Загл. с экрана. – Яз.рус.</w:t>
      </w:r>
    </w:p>
    <w:p w:rsidR="00E17BC2" w:rsidRPr="002130C1" w:rsidRDefault="0004101A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C1">
        <w:rPr>
          <w:rFonts w:ascii="Times New Roman" w:hAnsi="Times New Roman" w:cs="Times New Roman"/>
          <w:sz w:val="28"/>
          <w:szCs w:val="28"/>
        </w:rPr>
        <w:t>1</w:t>
      </w:r>
      <w:r w:rsidR="007B6FA5" w:rsidRPr="002130C1">
        <w:rPr>
          <w:rFonts w:ascii="Times New Roman" w:hAnsi="Times New Roman" w:cs="Times New Roman"/>
          <w:sz w:val="28"/>
          <w:szCs w:val="28"/>
        </w:rPr>
        <w:t>4</w:t>
      </w:r>
      <w:r w:rsidR="005D22DB" w:rsidRPr="002130C1">
        <w:rPr>
          <w:rFonts w:ascii="Times New Roman" w:hAnsi="Times New Roman" w:cs="Times New Roman"/>
          <w:sz w:val="28"/>
          <w:szCs w:val="28"/>
        </w:rPr>
        <w:t xml:space="preserve">. Касьянов В.Е., Щулькин Л.П., Котесова А.А., Котова С.В / Алгоритм определения параметров прочности, нагруженности и ресурса с помощью аналитического перехода от выборочных данных к данным совокупности [Электронный ресурс] // «Инженерный вестник Дона», 2012, </w:t>
      </w:r>
    </w:p>
    <w:p w:rsidR="005D22DB" w:rsidRPr="002130C1" w:rsidRDefault="005D22DB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C1">
        <w:rPr>
          <w:rFonts w:ascii="Times New Roman" w:hAnsi="Times New Roman" w:cs="Times New Roman"/>
          <w:sz w:val="28"/>
          <w:szCs w:val="28"/>
        </w:rPr>
        <w:t xml:space="preserve">№4 (часть 2). – Режим доступа: </w:t>
      </w:r>
      <w:r w:rsidR="006E252C" w:rsidRPr="002130C1">
        <w:rPr>
          <w:rFonts w:ascii="Times New Roman" w:hAnsi="Times New Roman" w:cs="Times New Roman"/>
          <w:sz w:val="28"/>
          <w:szCs w:val="28"/>
        </w:rPr>
        <w:t xml:space="preserve">http://www.ivdon.ru/magazine/archive/n4p2y2012/1236 </w:t>
      </w:r>
      <w:r w:rsidRPr="002130C1">
        <w:rPr>
          <w:rFonts w:ascii="Times New Roman" w:hAnsi="Times New Roman" w:cs="Times New Roman"/>
          <w:sz w:val="28"/>
          <w:szCs w:val="28"/>
        </w:rPr>
        <w:t>(доступ свободный) – Загл. с экрана. – Яз.рус.</w:t>
      </w:r>
    </w:p>
    <w:p w:rsidR="008E1B02" w:rsidRPr="002130C1" w:rsidRDefault="008E1B02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C1">
        <w:rPr>
          <w:rFonts w:ascii="Times New Roman" w:hAnsi="Times New Roman" w:cs="Times New Roman"/>
          <w:sz w:val="28"/>
          <w:szCs w:val="28"/>
        </w:rPr>
        <w:t>1</w:t>
      </w:r>
      <w:r w:rsidR="007B6FA5" w:rsidRPr="002130C1">
        <w:rPr>
          <w:rFonts w:ascii="Times New Roman" w:hAnsi="Times New Roman" w:cs="Times New Roman"/>
          <w:sz w:val="28"/>
          <w:szCs w:val="28"/>
        </w:rPr>
        <w:t>5</w:t>
      </w:r>
      <w:r w:rsidRPr="002130C1">
        <w:rPr>
          <w:rFonts w:ascii="Times New Roman" w:hAnsi="Times New Roman" w:cs="Times New Roman"/>
          <w:sz w:val="28"/>
          <w:szCs w:val="28"/>
        </w:rPr>
        <w:t xml:space="preserve">. Кокс Д., Хинкли Д. Теоретическая статистика. - М.: Мир, 1978.- 500с. </w:t>
      </w:r>
    </w:p>
    <w:p w:rsidR="007B6FA5" w:rsidRPr="002130C1" w:rsidRDefault="007B6FA5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C1">
        <w:rPr>
          <w:rFonts w:ascii="Times New Roman" w:hAnsi="Times New Roman" w:cs="Times New Roman"/>
          <w:sz w:val="28"/>
          <w:szCs w:val="28"/>
        </w:rPr>
        <w:t xml:space="preserve">16. М. Де Гроот. Оптимальные статистические решения. </w:t>
      </w:r>
      <w:r w:rsidR="00F96D87" w:rsidRPr="002130C1">
        <w:rPr>
          <w:rFonts w:ascii="Times New Roman" w:hAnsi="Times New Roman" w:cs="Times New Roman"/>
          <w:sz w:val="28"/>
          <w:szCs w:val="28"/>
        </w:rPr>
        <w:t>- М.: Мир, 1974.- 491 с.</w:t>
      </w:r>
    </w:p>
    <w:p w:rsidR="006E252C" w:rsidRPr="002130C1" w:rsidRDefault="007C424B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C1">
        <w:rPr>
          <w:rFonts w:ascii="Times New Roman" w:hAnsi="Times New Roman" w:cs="Times New Roman"/>
          <w:sz w:val="28"/>
          <w:szCs w:val="28"/>
        </w:rPr>
        <w:t>1</w:t>
      </w:r>
      <w:r w:rsidR="00F96D87" w:rsidRPr="002130C1">
        <w:rPr>
          <w:rFonts w:ascii="Times New Roman" w:hAnsi="Times New Roman" w:cs="Times New Roman"/>
          <w:sz w:val="28"/>
          <w:szCs w:val="28"/>
        </w:rPr>
        <w:t>7</w:t>
      </w:r>
      <w:r w:rsidRPr="002130C1">
        <w:rPr>
          <w:rFonts w:ascii="Times New Roman" w:hAnsi="Times New Roman" w:cs="Times New Roman"/>
          <w:sz w:val="28"/>
          <w:szCs w:val="28"/>
        </w:rPr>
        <w:t>.</w:t>
      </w:r>
      <w:r w:rsidR="006E252C" w:rsidRPr="002130C1">
        <w:rPr>
          <w:rFonts w:ascii="Times New Roman" w:hAnsi="Times New Roman" w:cs="Times New Roman"/>
          <w:sz w:val="28"/>
          <w:szCs w:val="28"/>
        </w:rPr>
        <w:t xml:space="preserve"> Металлические конструкции. В 3 т. Т. 1</w:t>
      </w:r>
      <w:r w:rsidR="00E17BC2" w:rsidRPr="002130C1">
        <w:rPr>
          <w:rFonts w:ascii="Times New Roman" w:hAnsi="Times New Roman" w:cs="Times New Roman"/>
          <w:sz w:val="28"/>
          <w:szCs w:val="28"/>
        </w:rPr>
        <w:t xml:space="preserve">. Элементы стальныхконстркций: </w:t>
      </w:r>
      <w:r w:rsidR="006E252C" w:rsidRPr="002130C1">
        <w:rPr>
          <w:rFonts w:ascii="Times New Roman" w:hAnsi="Times New Roman" w:cs="Times New Roman"/>
          <w:sz w:val="28"/>
          <w:szCs w:val="28"/>
        </w:rPr>
        <w:t>Учеб. Пособие для строит.вузов/В.В.</w:t>
      </w:r>
      <w:r w:rsidR="00E17BC2" w:rsidRPr="002130C1">
        <w:rPr>
          <w:rFonts w:ascii="Times New Roman" w:hAnsi="Times New Roman" w:cs="Times New Roman"/>
          <w:sz w:val="28"/>
          <w:szCs w:val="28"/>
        </w:rPr>
        <w:t>Горев, Б.Ю.Уваров, В.В.Филиппов</w:t>
      </w:r>
      <w:r w:rsidR="006E252C" w:rsidRPr="002130C1">
        <w:rPr>
          <w:rFonts w:ascii="Times New Roman" w:hAnsi="Times New Roman" w:cs="Times New Roman"/>
          <w:sz w:val="28"/>
          <w:szCs w:val="28"/>
        </w:rPr>
        <w:t xml:space="preserve"> и   др.; Под ред. В.В.Горева – М.: Высш. шк., 1997. – 527с.</w:t>
      </w:r>
    </w:p>
    <w:p w:rsidR="007C424B" w:rsidRPr="002130C1" w:rsidRDefault="007C424B" w:rsidP="002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424B" w:rsidRPr="002130C1" w:rsidSect="006E183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23" w:rsidRDefault="00882523" w:rsidP="00021733">
      <w:pPr>
        <w:spacing w:after="0" w:line="240" w:lineRule="auto"/>
      </w:pPr>
      <w:r>
        <w:separator/>
      </w:r>
    </w:p>
  </w:endnote>
  <w:endnote w:type="continuationSeparator" w:id="1">
    <w:p w:rsidR="00882523" w:rsidRDefault="00882523" w:rsidP="0002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23" w:rsidRDefault="00882523" w:rsidP="00021733">
      <w:pPr>
        <w:spacing w:after="0" w:line="240" w:lineRule="auto"/>
      </w:pPr>
      <w:r>
        <w:separator/>
      </w:r>
    </w:p>
  </w:footnote>
  <w:footnote w:type="continuationSeparator" w:id="1">
    <w:p w:rsidR="00882523" w:rsidRDefault="00882523" w:rsidP="00021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77B"/>
    <w:rsid w:val="00021733"/>
    <w:rsid w:val="00027067"/>
    <w:rsid w:val="0004101A"/>
    <w:rsid w:val="00054AA4"/>
    <w:rsid w:val="00057E61"/>
    <w:rsid w:val="000D06B9"/>
    <w:rsid w:val="000E67B9"/>
    <w:rsid w:val="00166513"/>
    <w:rsid w:val="001734EA"/>
    <w:rsid w:val="00186B95"/>
    <w:rsid w:val="001F33DB"/>
    <w:rsid w:val="002130C1"/>
    <w:rsid w:val="00220734"/>
    <w:rsid w:val="00236D8A"/>
    <w:rsid w:val="002510A1"/>
    <w:rsid w:val="00285AA3"/>
    <w:rsid w:val="00292343"/>
    <w:rsid w:val="00293A06"/>
    <w:rsid w:val="002B013E"/>
    <w:rsid w:val="002C0097"/>
    <w:rsid w:val="003E026D"/>
    <w:rsid w:val="00430F91"/>
    <w:rsid w:val="004463F9"/>
    <w:rsid w:val="00457973"/>
    <w:rsid w:val="0046264A"/>
    <w:rsid w:val="0047053E"/>
    <w:rsid w:val="00474B5E"/>
    <w:rsid w:val="004F0922"/>
    <w:rsid w:val="00512873"/>
    <w:rsid w:val="00541250"/>
    <w:rsid w:val="0055672E"/>
    <w:rsid w:val="00582A35"/>
    <w:rsid w:val="005D22DB"/>
    <w:rsid w:val="005E477B"/>
    <w:rsid w:val="006157B8"/>
    <w:rsid w:val="00653FB4"/>
    <w:rsid w:val="00665F1C"/>
    <w:rsid w:val="00684BA2"/>
    <w:rsid w:val="006901C7"/>
    <w:rsid w:val="006E1832"/>
    <w:rsid w:val="006E252C"/>
    <w:rsid w:val="006E6672"/>
    <w:rsid w:val="006F7A6B"/>
    <w:rsid w:val="00742147"/>
    <w:rsid w:val="007803D7"/>
    <w:rsid w:val="00791D69"/>
    <w:rsid w:val="007B6FA5"/>
    <w:rsid w:val="007C424B"/>
    <w:rsid w:val="00834D05"/>
    <w:rsid w:val="0084161B"/>
    <w:rsid w:val="00865A23"/>
    <w:rsid w:val="00882523"/>
    <w:rsid w:val="0089087B"/>
    <w:rsid w:val="008E1B02"/>
    <w:rsid w:val="00914EBE"/>
    <w:rsid w:val="00931273"/>
    <w:rsid w:val="00940337"/>
    <w:rsid w:val="009B0E4B"/>
    <w:rsid w:val="009C4442"/>
    <w:rsid w:val="009C7BB9"/>
    <w:rsid w:val="009D1D4F"/>
    <w:rsid w:val="009D6BD7"/>
    <w:rsid w:val="00A51BB0"/>
    <w:rsid w:val="00A538A4"/>
    <w:rsid w:val="00AB4859"/>
    <w:rsid w:val="00AC14CA"/>
    <w:rsid w:val="00AF4C8B"/>
    <w:rsid w:val="00CD1227"/>
    <w:rsid w:val="00CF5381"/>
    <w:rsid w:val="00D013AD"/>
    <w:rsid w:val="00D27442"/>
    <w:rsid w:val="00D56DC4"/>
    <w:rsid w:val="00D93A6D"/>
    <w:rsid w:val="00E17BC2"/>
    <w:rsid w:val="00E40352"/>
    <w:rsid w:val="00E905F4"/>
    <w:rsid w:val="00EC759C"/>
    <w:rsid w:val="00F13FFA"/>
    <w:rsid w:val="00F518F0"/>
    <w:rsid w:val="00F9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3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header"/>
    <w:basedOn w:val="a"/>
    <w:link w:val="a7"/>
    <w:uiPriority w:val="99"/>
    <w:unhideWhenUsed/>
    <w:rsid w:val="0002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733"/>
  </w:style>
  <w:style w:type="paragraph" w:styleId="a8">
    <w:name w:val="footer"/>
    <w:basedOn w:val="a"/>
    <w:link w:val="a9"/>
    <w:uiPriority w:val="99"/>
    <w:unhideWhenUsed/>
    <w:rsid w:val="0002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733"/>
  </w:style>
  <w:style w:type="character" w:styleId="aa">
    <w:name w:val="Hyperlink"/>
    <w:basedOn w:val="a0"/>
    <w:uiPriority w:val="99"/>
    <w:unhideWhenUsed/>
    <w:rsid w:val="006E2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don.ru/magazine/archive/n2y2012/8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Даня</cp:lastModifiedBy>
  <cp:revision>21</cp:revision>
  <dcterms:created xsi:type="dcterms:W3CDTF">2013-09-07T19:55:00Z</dcterms:created>
  <dcterms:modified xsi:type="dcterms:W3CDTF">2013-10-21T11:04:00Z</dcterms:modified>
</cp:coreProperties>
</file>