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65" w:rsidRDefault="00734F65" w:rsidP="004D6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4B2B25">
        <w:rPr>
          <w:rFonts w:ascii="Times New Roman" w:hAnsi="Times New Roman" w:cs="Times New Roman"/>
          <w:b/>
          <w:sz w:val="24"/>
          <w:szCs w:val="24"/>
        </w:rPr>
        <w:t xml:space="preserve">построения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развертки </w:t>
      </w:r>
      <w:r w:rsidR="003A21C7">
        <w:rPr>
          <w:rFonts w:ascii="Times New Roman" w:hAnsi="Times New Roman" w:cs="Times New Roman"/>
          <w:b/>
          <w:sz w:val="24"/>
          <w:szCs w:val="24"/>
        </w:rPr>
        <w:t>поверхностей</w:t>
      </w:r>
    </w:p>
    <w:p w:rsidR="00734F65" w:rsidRDefault="003A21C7" w:rsidP="004D63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Замятин, </w:t>
      </w:r>
      <w:r w:rsidRPr="00216E26">
        <w:rPr>
          <w:rFonts w:ascii="Times New Roman" w:hAnsi="Times New Roman" w:cs="Times New Roman"/>
          <w:sz w:val="24"/>
          <w:szCs w:val="24"/>
        </w:rPr>
        <w:t>Е.А. Замятина</w:t>
      </w:r>
    </w:p>
    <w:p w:rsidR="004D630E" w:rsidRPr="004D630E" w:rsidRDefault="004D630E" w:rsidP="004D63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C02" w:rsidRPr="00C70C02" w:rsidRDefault="003A21C7" w:rsidP="00094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поверхности, применяемые при проектировании современных зданий 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оружений, изготавливаются из плоских материалов (металл, пластик, фанера и т.д.). </w:t>
      </w:r>
      <w:r w:rsidR="00734F65">
        <w:rPr>
          <w:rFonts w:ascii="Times New Roman" w:hAnsi="Times New Roman" w:cs="Times New Roman"/>
          <w:sz w:val="24"/>
          <w:szCs w:val="24"/>
        </w:rPr>
        <w:t xml:space="preserve">Для изготовления таких поверхностей необходимо выполнить их развертку. В статье приведен алгоритм построения условной развертки поверхностей методом триангуляции </w:t>
      </w:r>
      <w:r w:rsidR="00734F65" w:rsidRPr="00734F65">
        <w:rPr>
          <w:rFonts w:ascii="Times New Roman" w:hAnsi="Times New Roman" w:cs="Times New Roman"/>
          <w:sz w:val="24"/>
          <w:szCs w:val="24"/>
        </w:rPr>
        <w:t>[1</w:t>
      </w:r>
      <w:r w:rsidR="00D640C1">
        <w:rPr>
          <w:rFonts w:ascii="Times New Roman" w:hAnsi="Times New Roman" w:cs="Times New Roman"/>
          <w:sz w:val="24"/>
          <w:szCs w:val="24"/>
        </w:rPr>
        <w:t>, 2</w:t>
      </w:r>
      <w:r w:rsidR="00734F65" w:rsidRPr="00734F65">
        <w:rPr>
          <w:rFonts w:ascii="Times New Roman" w:hAnsi="Times New Roman" w:cs="Times New Roman"/>
          <w:sz w:val="24"/>
          <w:szCs w:val="24"/>
        </w:rPr>
        <w:t>].</w:t>
      </w:r>
      <w:r w:rsidR="00C70C02" w:rsidRPr="00C70C02">
        <w:rPr>
          <w:rFonts w:ascii="Times New Roman" w:hAnsi="Times New Roman" w:cs="Times New Roman"/>
          <w:sz w:val="24"/>
          <w:szCs w:val="24"/>
        </w:rPr>
        <w:t xml:space="preserve"> </w:t>
      </w:r>
      <w:r w:rsidR="00C70C02">
        <w:rPr>
          <w:rFonts w:ascii="Times New Roman" w:hAnsi="Times New Roman" w:cs="Times New Roman"/>
          <w:sz w:val="24"/>
          <w:szCs w:val="24"/>
        </w:rPr>
        <w:t>А</w:t>
      </w:r>
      <w:r w:rsidR="00C70C02">
        <w:rPr>
          <w:rFonts w:ascii="Times New Roman" w:hAnsi="Times New Roman" w:cs="Times New Roman"/>
          <w:sz w:val="24"/>
          <w:szCs w:val="24"/>
        </w:rPr>
        <w:t>л</w:t>
      </w:r>
      <w:r w:rsidR="00C70C02">
        <w:rPr>
          <w:rFonts w:ascii="Times New Roman" w:hAnsi="Times New Roman" w:cs="Times New Roman"/>
          <w:sz w:val="24"/>
          <w:szCs w:val="24"/>
        </w:rPr>
        <w:t xml:space="preserve">горитм реализован в среде </w:t>
      </w:r>
      <w:r w:rsidR="00C70C02">
        <w:rPr>
          <w:rFonts w:ascii="Times New Roman" w:hAnsi="Times New Roman" w:cs="Times New Roman"/>
          <w:i/>
          <w:sz w:val="24"/>
          <w:szCs w:val="24"/>
          <w:lang w:val="en-US"/>
        </w:rPr>
        <w:t>ObjectARX</w:t>
      </w:r>
      <w:r w:rsidR="00C70C02" w:rsidRPr="00A61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C02">
        <w:rPr>
          <w:rFonts w:ascii="Times New Roman" w:hAnsi="Times New Roman" w:cs="Times New Roman"/>
          <w:sz w:val="24"/>
          <w:szCs w:val="24"/>
        </w:rPr>
        <w:t xml:space="preserve">для </w:t>
      </w:r>
      <w:r w:rsidR="00C70C02">
        <w:rPr>
          <w:rFonts w:ascii="Times New Roman" w:hAnsi="Times New Roman" w:cs="Times New Roman"/>
          <w:i/>
          <w:sz w:val="24"/>
          <w:szCs w:val="24"/>
          <w:lang w:val="en-US"/>
        </w:rPr>
        <w:t>AutoCAD</w:t>
      </w:r>
      <w:r w:rsidR="00C70C02" w:rsidRPr="00A61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C02">
        <w:rPr>
          <w:rFonts w:ascii="Times New Roman" w:hAnsi="Times New Roman" w:cs="Times New Roman"/>
          <w:sz w:val="24"/>
          <w:szCs w:val="24"/>
        </w:rPr>
        <w:t>[</w:t>
      </w:r>
      <w:r w:rsidR="00D640C1">
        <w:rPr>
          <w:rFonts w:ascii="Times New Roman" w:hAnsi="Times New Roman" w:cs="Times New Roman"/>
          <w:sz w:val="24"/>
          <w:szCs w:val="24"/>
        </w:rPr>
        <w:t>3</w:t>
      </w:r>
      <w:r w:rsidR="00C70C02" w:rsidRPr="00A61720">
        <w:rPr>
          <w:rFonts w:ascii="Times New Roman" w:hAnsi="Times New Roman" w:cs="Times New Roman"/>
          <w:sz w:val="24"/>
          <w:szCs w:val="24"/>
        </w:rPr>
        <w:t xml:space="preserve">] </w:t>
      </w:r>
      <w:r w:rsidR="00C70C02">
        <w:rPr>
          <w:rFonts w:ascii="Times New Roman" w:hAnsi="Times New Roman" w:cs="Times New Roman"/>
          <w:sz w:val="24"/>
          <w:szCs w:val="24"/>
        </w:rPr>
        <w:t xml:space="preserve">на языке </w:t>
      </w:r>
      <w:r w:rsidR="00C70C02">
        <w:rPr>
          <w:rFonts w:ascii="Times New Roman" w:hAnsi="Times New Roman" w:cs="Times New Roman"/>
          <w:i/>
          <w:sz w:val="24"/>
          <w:szCs w:val="24"/>
        </w:rPr>
        <w:t>С++</w:t>
      </w:r>
      <w:r w:rsidR="00C70C02">
        <w:rPr>
          <w:rFonts w:ascii="Times New Roman" w:hAnsi="Times New Roman" w:cs="Times New Roman"/>
          <w:sz w:val="24"/>
          <w:szCs w:val="24"/>
        </w:rPr>
        <w:t>[</w:t>
      </w:r>
      <w:r w:rsidR="00D640C1">
        <w:rPr>
          <w:rFonts w:ascii="Times New Roman" w:hAnsi="Times New Roman" w:cs="Times New Roman"/>
          <w:sz w:val="24"/>
          <w:szCs w:val="24"/>
        </w:rPr>
        <w:t>4</w:t>
      </w:r>
      <w:r w:rsidR="00C70C02" w:rsidRPr="00A61720">
        <w:rPr>
          <w:rFonts w:ascii="Times New Roman" w:hAnsi="Times New Roman" w:cs="Times New Roman"/>
          <w:sz w:val="24"/>
          <w:szCs w:val="24"/>
        </w:rPr>
        <w:t>].</w:t>
      </w:r>
      <w:r w:rsidR="00C70C02" w:rsidRPr="00C70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15" w:rsidRDefault="00C70C02" w:rsidP="00094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построение условной развертки нелинейчатой поверхности методом триангуляции. Пусть задана нелинейчатая поверхность сетью, представляющей собой два пересекающихся набора линий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C70C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 1). </w:t>
      </w:r>
    </w:p>
    <w:p w:rsidR="00BE6815" w:rsidRDefault="00BE6815" w:rsidP="00BE6815">
      <w:pPr>
        <w:keepNext/>
        <w:spacing w:after="0" w:line="240" w:lineRule="auto"/>
        <w:ind w:firstLine="709"/>
        <w:contextualSpacing/>
        <w:jc w:val="center"/>
      </w:pPr>
      <w:r>
        <w:object w:dxaOrig="8644" w:dyaOrig="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35pt;height:259.25pt" o:ole="">
            <v:imagedata r:id="rId7" o:title=""/>
          </v:shape>
          <o:OLEObject Type="Embed" ProgID="Photoshop.Image.12" ShapeID="_x0000_i1025" DrawAspect="Content" ObjectID="_1412684124" r:id="rId8">
            <o:FieldCodes>\s</o:FieldCodes>
          </o:OLEObject>
        </w:object>
      </w:r>
    </w:p>
    <w:p w:rsidR="00BE6815" w:rsidRPr="00BE6815" w:rsidRDefault="00BE6815" w:rsidP="00BE6815">
      <w:pPr>
        <w:pStyle w:val="af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Рис.  </w:t>
      </w: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D603BE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Развертка поверхности методом триа</w:t>
      </w: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Pr="00BE68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гуляции</w:t>
      </w:r>
    </w:p>
    <w:p w:rsidR="00BE6815" w:rsidRDefault="00BE6815" w:rsidP="00BE6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Возьмем отсек поверхности, ограниченны криволинейным четырехугольником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>. Заменим отрезки кривых, ограничивающих заданный отсек, на отрезки пр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мых. Так как отрезки линий имеют небольшую длину, погрешность будет не велика.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строим диагональ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четырехугольника. Найдем натуральную величину треугольника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–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угольник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6324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6324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6324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рис. 1 эта натуральная величина обозначена н.в. Δ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63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общей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роне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6324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6324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достроим натуральную величину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угольника </w:t>
      </w:r>
      <w:r w:rsidRPr="006A0AAE">
        <w:rPr>
          <w:rFonts w:ascii="Times New Roman" w:hAnsi="Times New Roman" w:cs="Times New Roman"/>
          <w:sz w:val="24"/>
          <w:szCs w:val="24"/>
          <w:lang w:val="en-US"/>
        </w:rPr>
        <w:t>ADC</w:t>
      </w:r>
      <w:r>
        <w:rPr>
          <w:rFonts w:ascii="Times New Roman" w:hAnsi="Times New Roman" w:cs="Times New Roman"/>
          <w:sz w:val="24"/>
          <w:szCs w:val="24"/>
        </w:rPr>
        <w:t xml:space="preserve"> – треугольник </w:t>
      </w:r>
      <w:r w:rsidRPr="006A0A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0AAE">
        <w:rPr>
          <w:rFonts w:ascii="Times New Roman" w:hAnsi="Times New Roman" w:cs="Times New Roman"/>
          <w:sz w:val="24"/>
          <w:szCs w:val="24"/>
        </w:rPr>
        <w:t>’</w:t>
      </w:r>
      <w:r w:rsidRPr="006A0A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0AAE">
        <w:rPr>
          <w:rFonts w:ascii="Times New Roman" w:hAnsi="Times New Roman" w:cs="Times New Roman"/>
          <w:sz w:val="24"/>
          <w:szCs w:val="24"/>
        </w:rPr>
        <w:t>’</w:t>
      </w:r>
      <w:r w:rsidRPr="006A0A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0AAE">
        <w:rPr>
          <w:rFonts w:ascii="Times New Roman" w:hAnsi="Times New Roman" w:cs="Times New Roman"/>
          <w:sz w:val="24"/>
          <w:szCs w:val="24"/>
        </w:rPr>
        <w:t>’</w:t>
      </w:r>
      <w:r w:rsidRPr="002632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рис. 1 – н.в. Δ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ADC</w:t>
      </w:r>
      <w:r w:rsidRPr="0026324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Построенный таким образом плоский четырехугольник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A0AAE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A0AAE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A0AAE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6A0AAE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ляется условной разверткой отсека поверхности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полняя данную операцию для всего отсека заданной поверхности, получи его условную развертку.</w:t>
      </w:r>
    </w:p>
    <w:p w:rsidR="00D656A6" w:rsidRPr="00367389" w:rsidRDefault="00B3242E" w:rsidP="00094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вопрос определения натуральных величин треугольников. Для этого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привести плоскость треугольника в положение плоскости уровня, т.е. сделать ее параллельной одной из плоскостей проекций. Алгоритм решения данной задачи, основанный на двух поворотах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круг осей координат, приведен в </w:t>
      </w:r>
      <w:r w:rsidR="00D640C1">
        <w:rPr>
          <w:rFonts w:ascii="Times New Roman" w:hAnsi="Times New Roman" w:cs="Times New Roman"/>
          <w:sz w:val="24"/>
          <w:szCs w:val="24"/>
        </w:rPr>
        <w:t>[5</w:t>
      </w:r>
      <w:r w:rsidRPr="00B3242E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В рассматр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ваемом алгоритме плоскости треугольников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вмещались с координатной плоскостью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xOy</w:t>
      </w:r>
      <w:r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ротом вокруг горизонтального следа плоскости</w:t>
      </w:r>
      <w:r w:rsidR="00D640C1">
        <w:rPr>
          <w:rFonts w:ascii="Times New Roman" w:hAnsi="Times New Roman" w:cs="Times New Roman"/>
          <w:sz w:val="24"/>
          <w:szCs w:val="24"/>
        </w:rPr>
        <w:t xml:space="preserve">. Данный метод в начертательной геометрии называется методом совмещения </w:t>
      </w:r>
      <w:r w:rsidR="00D640C1" w:rsidRPr="00D640C1">
        <w:rPr>
          <w:rFonts w:ascii="Times New Roman" w:hAnsi="Times New Roman" w:cs="Times New Roman"/>
          <w:sz w:val="24"/>
          <w:szCs w:val="24"/>
        </w:rPr>
        <w:t>[2]</w:t>
      </w:r>
      <w:r w:rsidR="00D640C1">
        <w:rPr>
          <w:rFonts w:ascii="Times New Roman" w:hAnsi="Times New Roman" w:cs="Times New Roman"/>
          <w:sz w:val="24"/>
          <w:szCs w:val="24"/>
        </w:rPr>
        <w:t>. Пусть в пр</w:t>
      </w:r>
      <w:r w:rsidR="00D640C1">
        <w:rPr>
          <w:rFonts w:ascii="Times New Roman" w:hAnsi="Times New Roman" w:cs="Times New Roman"/>
          <w:sz w:val="24"/>
          <w:szCs w:val="24"/>
        </w:rPr>
        <w:t>о</w:t>
      </w:r>
      <w:r w:rsidR="00D640C1">
        <w:rPr>
          <w:rFonts w:ascii="Times New Roman" w:hAnsi="Times New Roman" w:cs="Times New Roman"/>
          <w:sz w:val="24"/>
          <w:szCs w:val="24"/>
        </w:rPr>
        <w:t xml:space="preserve">странстве задан треугольник </w:t>
      </w:r>
      <w:r w:rsidR="00D640C1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="00B77FA2"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D640C1">
        <w:rPr>
          <w:rFonts w:ascii="Times New Roman" w:hAnsi="Times New Roman" w:cs="Times New Roman"/>
          <w:i/>
          <w:sz w:val="24"/>
          <w:szCs w:val="24"/>
        </w:rPr>
        <w:t>.</w:t>
      </w:r>
      <w:r w:rsidR="00D640C1">
        <w:rPr>
          <w:rFonts w:ascii="Times New Roman" w:hAnsi="Times New Roman" w:cs="Times New Roman"/>
          <w:sz w:val="24"/>
          <w:szCs w:val="24"/>
        </w:rPr>
        <w:t xml:space="preserve"> Координаты </w:t>
      </w:r>
      <w:r w:rsidR="00E46C09">
        <w:rPr>
          <w:rFonts w:ascii="Times New Roman" w:hAnsi="Times New Roman" w:cs="Times New Roman"/>
          <w:sz w:val="24"/>
          <w:szCs w:val="24"/>
        </w:rPr>
        <w:t>вершин треугольника обозн</w:t>
      </w:r>
      <w:r w:rsidR="00E46C09">
        <w:rPr>
          <w:rFonts w:ascii="Times New Roman" w:hAnsi="Times New Roman" w:cs="Times New Roman"/>
          <w:sz w:val="24"/>
          <w:szCs w:val="24"/>
        </w:rPr>
        <w:t>а</w:t>
      </w:r>
      <w:r w:rsidR="00E46C09">
        <w:rPr>
          <w:rFonts w:ascii="Times New Roman" w:hAnsi="Times New Roman" w:cs="Times New Roman"/>
          <w:sz w:val="24"/>
          <w:szCs w:val="24"/>
        </w:rPr>
        <w:t>чим</w:t>
      </w:r>
      <w:r w:rsidR="00367389" w:rsidRPr="00367389">
        <w:rPr>
          <w:rFonts w:ascii="Times New Roman" w:hAnsi="Times New Roman" w:cs="Times New Roman"/>
          <w:sz w:val="24"/>
          <w:szCs w:val="24"/>
        </w:rPr>
        <w:t xml:space="preserve"> </w:t>
      </w:r>
      <w:r w:rsidR="00E46C09" w:rsidRPr="00E46C09">
        <w:rPr>
          <w:rFonts w:ascii="Times New Roman" w:hAnsi="Times New Roman" w:cs="Times New Roman"/>
          <w:sz w:val="24"/>
          <w:szCs w:val="24"/>
        </w:rPr>
        <w:t xml:space="preserve"> 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67389" w:rsidRP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367389" w:rsidRP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367389" w:rsidRP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36738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36738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89" w:rsidRPr="0036738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36738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367389" w:rsidRPr="00367389">
        <w:rPr>
          <w:rFonts w:ascii="Times New Roman" w:hAnsi="Times New Roman" w:cs="Times New Roman"/>
          <w:i/>
          <w:sz w:val="24"/>
          <w:szCs w:val="24"/>
        </w:rPr>
        <w:t>).</w:t>
      </w:r>
    </w:p>
    <w:p w:rsidR="00194793" w:rsidRPr="00367389" w:rsidRDefault="00194793" w:rsidP="00094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793" w:rsidRDefault="00194793" w:rsidP="00194793">
      <w:pPr>
        <w:keepNext/>
        <w:spacing w:after="0" w:line="240" w:lineRule="auto"/>
        <w:contextualSpacing/>
        <w:jc w:val="center"/>
      </w:pPr>
      <w:r>
        <w:object w:dxaOrig="4322" w:dyaOrig="3456">
          <v:shape id="_x0000_i1026" type="#_x0000_t75" style="width:3in;height:172.75pt" o:ole="">
            <v:imagedata r:id="rId9" o:title=""/>
          </v:shape>
          <o:OLEObject Type="Embed" ProgID="Photoshop.Image.12" ShapeID="_x0000_i1026" DrawAspect="Content" ObjectID="_1412684125" r:id="rId10">
            <o:FieldCodes>\s</o:FieldCodes>
          </o:OLEObject>
        </w:object>
      </w:r>
    </w:p>
    <w:p w:rsidR="00194793" w:rsidRPr="00194793" w:rsidRDefault="00194793" w:rsidP="00194793">
      <w:pPr>
        <w:pStyle w:val="af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47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Рис.  </w:t>
      </w:r>
      <w:r w:rsidRPr="001947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1947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1947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D603BE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1947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1947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Совмещение плоскости треугольника с плоскостью xOy</w:t>
      </w:r>
    </w:p>
    <w:p w:rsidR="00194793" w:rsidRDefault="00194793" w:rsidP="00094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F8F" w:rsidRDefault="00405E2F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удобства, </w:t>
      </w:r>
      <w:r w:rsidR="001240D1">
        <w:rPr>
          <w:rFonts w:ascii="Times New Roman" w:hAnsi="Times New Roman" w:cs="Times New Roman"/>
          <w:sz w:val="24"/>
          <w:szCs w:val="24"/>
        </w:rPr>
        <w:t>выполним параллельный перенос треугольника таким образом, чт</w:t>
      </w:r>
      <w:r w:rsidR="001240D1">
        <w:rPr>
          <w:rFonts w:ascii="Times New Roman" w:hAnsi="Times New Roman" w:cs="Times New Roman"/>
          <w:sz w:val="24"/>
          <w:szCs w:val="24"/>
        </w:rPr>
        <w:t>о</w:t>
      </w:r>
      <w:r w:rsidR="001240D1">
        <w:rPr>
          <w:rFonts w:ascii="Times New Roman" w:hAnsi="Times New Roman" w:cs="Times New Roman"/>
          <w:sz w:val="24"/>
          <w:szCs w:val="24"/>
        </w:rPr>
        <w:t xml:space="preserve">бы точка </w:t>
      </w:r>
      <w:r w:rsidR="00D6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240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40D1">
        <w:rPr>
          <w:rFonts w:ascii="Times New Roman" w:hAnsi="Times New Roman" w:cs="Times New Roman"/>
          <w:sz w:val="24"/>
          <w:szCs w:val="24"/>
        </w:rPr>
        <w:t>в новом положении, находилась в начале системы координат</w:t>
      </w:r>
      <w:r w:rsidRPr="00405E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40D1">
        <w:rPr>
          <w:rFonts w:ascii="Times New Roman" w:hAnsi="Times New Roman" w:cs="Times New Roman"/>
          <w:sz w:val="24"/>
          <w:szCs w:val="24"/>
        </w:rPr>
        <w:t>После пров</w:t>
      </w:r>
      <w:r w:rsidR="001240D1">
        <w:rPr>
          <w:rFonts w:ascii="Times New Roman" w:hAnsi="Times New Roman" w:cs="Times New Roman"/>
          <w:sz w:val="24"/>
          <w:szCs w:val="24"/>
        </w:rPr>
        <w:t>е</w:t>
      </w:r>
      <w:r w:rsidR="001240D1">
        <w:rPr>
          <w:rFonts w:ascii="Times New Roman" w:hAnsi="Times New Roman" w:cs="Times New Roman"/>
          <w:sz w:val="24"/>
          <w:szCs w:val="24"/>
        </w:rPr>
        <w:t>денного преобразования</w:t>
      </w:r>
      <w:r w:rsidR="001240D1" w:rsidRPr="001240D1">
        <w:rPr>
          <w:rFonts w:ascii="Times New Roman" w:hAnsi="Times New Roman" w:cs="Times New Roman"/>
          <w:sz w:val="24"/>
          <w:szCs w:val="24"/>
        </w:rPr>
        <w:t xml:space="preserve"> </w:t>
      </w:r>
      <w:r w:rsidR="002D6AA6">
        <w:rPr>
          <w:rFonts w:ascii="Times New Roman" w:hAnsi="Times New Roman" w:cs="Times New Roman"/>
          <w:sz w:val="24"/>
          <w:szCs w:val="24"/>
        </w:rPr>
        <w:t xml:space="preserve">координаты </w:t>
      </w:r>
      <w:r w:rsidR="001240D1">
        <w:rPr>
          <w:rFonts w:ascii="Times New Roman" w:hAnsi="Times New Roman" w:cs="Times New Roman"/>
          <w:sz w:val="24"/>
          <w:szCs w:val="24"/>
        </w:rPr>
        <w:t xml:space="preserve">точки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A'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405E2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D6AA6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точек </w:t>
      </w:r>
      <w:r w:rsidR="002D6A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1240D1" w:rsidRPr="001240D1">
        <w:rPr>
          <w:rFonts w:ascii="Times New Roman" w:eastAsiaTheme="minorEastAsia" w:hAnsi="Times New Roman" w:cs="Times New Roman"/>
          <w:i/>
          <w:sz w:val="24"/>
          <w:szCs w:val="24"/>
        </w:rPr>
        <w:t>’</w:t>
      </w:r>
      <w:r w:rsidR="002D6AA6" w:rsidRPr="002D6AA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D6AA6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2D6A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1240D1" w:rsidRPr="001240D1">
        <w:rPr>
          <w:rFonts w:ascii="Times New Roman" w:eastAsiaTheme="minorEastAsia" w:hAnsi="Times New Roman" w:cs="Times New Roman"/>
          <w:i/>
          <w:sz w:val="24"/>
          <w:szCs w:val="24"/>
        </w:rPr>
        <w:t>’</w:t>
      </w:r>
      <w:r w:rsidR="002D6AA6" w:rsidRPr="002D6A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6AA6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2D6AA6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2D6AA6">
        <w:rPr>
          <w:rFonts w:ascii="Times New Roman" w:eastAsiaTheme="minorEastAsia" w:hAnsi="Times New Roman" w:cs="Times New Roman"/>
          <w:sz w:val="24"/>
          <w:szCs w:val="24"/>
        </w:rPr>
        <w:t>дем по соотношению</w:t>
      </w:r>
    </w:p>
    <w:p w:rsidR="002D6AA6" w:rsidRPr="005C4E9B" w:rsidRDefault="00580D95" w:rsidP="004D630E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80D95">
        <w:rPr>
          <w:rFonts w:ascii="Times New Roman" w:hAnsi="Times New Roman" w:cs="Times New Roman"/>
          <w:i/>
          <w:sz w:val="24"/>
          <w:szCs w:val="24"/>
          <w:lang w:val="en-US"/>
        </w:rPr>
        <w:t>(x’ y’ z’)=(x y z)- (xA yA zA).</w:t>
      </w:r>
      <w:r w:rsidR="00502F8F" w:rsidRPr="0058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502F8F" w:rsidRPr="00580D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B8124A" w:rsidRPr="00580D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</w:t>
      </w:r>
      <w:r w:rsidR="004D630E" w:rsidRPr="00580D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</w:t>
      </w:r>
      <w:r w:rsidR="004D630E" w:rsidRPr="00580D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</w:t>
      </w:r>
      <w:r w:rsidR="00B8124A" w:rsidRPr="00580D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02F8F" w:rsidRPr="005C4E9B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B275E8" w:rsidRPr="00885D35" w:rsidRDefault="00D640C1" w:rsidP="000940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плоскости треугольника имеет вид</w:t>
      </w:r>
      <w:r w:rsidR="00E46C09" w:rsidRPr="00885D35">
        <w:rPr>
          <w:rFonts w:ascii="Times New Roman" w:hAnsi="Times New Roman" w:cs="Times New Roman"/>
          <w:sz w:val="24"/>
          <w:szCs w:val="24"/>
        </w:rPr>
        <w:t xml:space="preserve"> </w:t>
      </w:r>
      <w:r w:rsidR="00B275E8" w:rsidRPr="00885D35">
        <w:rPr>
          <w:rFonts w:ascii="Times New Roman" w:hAnsi="Times New Roman" w:cs="Times New Roman"/>
          <w:sz w:val="24"/>
          <w:szCs w:val="24"/>
        </w:rPr>
        <w:t>[6]</w:t>
      </w:r>
    </w:p>
    <w:p w:rsidR="00B275E8" w:rsidRPr="00405E2F" w:rsidRDefault="002D752A" w:rsidP="004D630E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=0. </m:t>
        </m:r>
      </m:oMath>
      <w:r w:rsidR="00B8124A" w:rsidRPr="00B8124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4D63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02F8F" w:rsidRPr="00502F8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275E8" w:rsidRPr="00405E2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275E8" w:rsidRDefault="00502F8F" w:rsidP="004D630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Запишем уравнение (</w:t>
      </w:r>
      <w:r w:rsidRPr="00502F8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76DAF">
        <w:rPr>
          <w:rFonts w:ascii="Times New Roman" w:eastAsiaTheme="minorEastAsia" w:hAnsi="Times New Roman" w:cs="Times New Roman"/>
          <w:sz w:val="24"/>
          <w:szCs w:val="24"/>
        </w:rPr>
        <w:t>) в виде</w:t>
      </w:r>
    </w:p>
    <w:p w:rsidR="00076DAF" w:rsidRPr="00B003C6" w:rsidRDefault="00076DAF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003C6" w:rsidRPr="00B003C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="00B003C6"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</w:t>
      </w:r>
      <w:r w:rsid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003C6" w:rsidRPr="00B003C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Bx</w:t>
      </w:r>
      <w:r w:rsid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="00B003C6" w:rsidRPr="00B003C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Cx</w:t>
      </w:r>
      <w:r w:rsid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0,</w:t>
      </w:r>
      <w:r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</w:t>
      </w:r>
      <w:r w:rsidR="00B8124A"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</w:t>
      </w:r>
      <w:r w:rsidR="004D630E"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B8124A"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02F8F"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>(3</w:t>
      </w:r>
      <w:r w:rsidRPr="00B003C6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4D630E" w:rsidRDefault="004D630E" w:rsidP="004D630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076DAF">
        <w:rPr>
          <w:rFonts w:ascii="Times New Roman" w:eastAsiaTheme="minorEastAsia" w:hAnsi="Times New Roman" w:cs="Times New Roman"/>
          <w:sz w:val="24"/>
          <w:szCs w:val="24"/>
        </w:rPr>
        <w:t>де</w:t>
      </w:r>
    </w:p>
    <w:p w:rsidR="00D656A6" w:rsidRPr="004D630E" w:rsidRDefault="004D630E" w:rsidP="004D630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; B=-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; C==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639D9" w:rsidRDefault="00F639D9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Уравнение горизонтального следа </w:t>
      </w:r>
      <w:r w:rsidR="00E41847">
        <w:rPr>
          <w:rFonts w:ascii="Times New Roman" w:eastAsiaTheme="minorEastAsia" w:hAnsi="Times New Roman" w:cs="Times New Roman"/>
          <w:sz w:val="24"/>
          <w:szCs w:val="24"/>
        </w:rPr>
        <w:t>плоскости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84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="00E4184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определяется следующей системой ур</w:t>
      </w:r>
      <w:r w:rsidR="00E41847">
        <w:rPr>
          <w:rFonts w:ascii="Times New Roman" w:eastAsiaTheme="minorEastAsia" w:hAnsi="Times New Roman" w:cs="Times New Roman"/>
          <w:sz w:val="24"/>
          <w:szCs w:val="24"/>
        </w:rPr>
        <w:t>авнений</w:t>
      </w:r>
    </w:p>
    <w:p w:rsidR="00F639D9" w:rsidRPr="00405E2F" w:rsidRDefault="004D630E" w:rsidP="004D630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Ax+By+Cz=0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=0.</m:t>
                  </m:r>
                </m:e>
              </m:mr>
            </m:m>
          </m:e>
        </m:d>
      </m:oMath>
      <w:r w:rsidR="000B2F2C" w:rsidRPr="00405E2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02F8F" w:rsidRPr="00502F8F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B2F2C" w:rsidRPr="00405E2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B2F2C" w:rsidRDefault="000B2F2C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Координаты направляющего вектора горизонтального следа</w:t>
      </w:r>
      <w:r w:rsidR="00B77FA2" w:rsidRPr="00B77F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7FA2">
        <w:rPr>
          <w:rFonts w:ascii="Times New Roman" w:eastAsiaTheme="minorEastAsia" w:hAnsi="Times New Roman" w:cs="Times New Roman"/>
          <w:sz w:val="24"/>
          <w:szCs w:val="24"/>
        </w:rPr>
        <w:t>плоскости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>, с учетом (</w:t>
      </w:r>
      <w:r w:rsidR="00502F8F" w:rsidRPr="00502F8F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равны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-A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B77FA2">
        <w:rPr>
          <w:rFonts w:ascii="Times New Roman" w:eastAsiaTheme="minorEastAsia" w:hAnsi="Times New Roman" w:cs="Times New Roman"/>
          <w:sz w:val="24"/>
          <w:szCs w:val="24"/>
        </w:rPr>
        <w:t xml:space="preserve">. Обозначим </w:t>
      </w:r>
      <w:r w:rsidR="001240D1">
        <w:rPr>
          <w:rFonts w:ascii="Times New Roman" w:eastAsiaTheme="minorEastAsia" w:hAnsi="Times New Roman" w:cs="Times New Roman"/>
          <w:sz w:val="24"/>
          <w:szCs w:val="24"/>
        </w:rPr>
        <w:t xml:space="preserve">направляющий единичный вектор </w:t>
      </w:r>
      <w:r w:rsidR="00B77FA2">
        <w:rPr>
          <w:rFonts w:ascii="Times New Roman" w:eastAsiaTheme="minorEastAsia" w:hAnsi="Times New Roman" w:cs="Times New Roman"/>
          <w:sz w:val="24"/>
          <w:szCs w:val="24"/>
        </w:rPr>
        <w:t>следа и его к</w:t>
      </w:r>
      <w:r w:rsidR="00B77FA2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B77FA2">
        <w:rPr>
          <w:rFonts w:ascii="Times New Roman" w:eastAsiaTheme="minorEastAsia" w:hAnsi="Times New Roman" w:cs="Times New Roman"/>
          <w:sz w:val="24"/>
          <w:szCs w:val="24"/>
        </w:rPr>
        <w:t xml:space="preserve">ординаты через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</m:mr>
            </m:m>
          </m:e>
        </m:d>
      </m:oMath>
      <w:r w:rsidR="00B77FA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77FA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B77FA2" w:rsidRPr="00B77FA2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B77FA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="00B77FA2" w:rsidRPr="00B77FA2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B77FA2" w:rsidRPr="00B77FA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B77FA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B77FA2" w:rsidRPr="00B77FA2">
        <w:rPr>
          <w:rFonts w:ascii="Times New Roman" w:eastAsiaTheme="minorEastAsia" w:hAnsi="Times New Roman" w:cs="Times New Roman"/>
          <w:sz w:val="24"/>
          <w:szCs w:val="24"/>
        </w:rPr>
        <w:t>направляющие</w:t>
      </w:r>
      <w:r w:rsidR="00B77FA2">
        <w:rPr>
          <w:rFonts w:ascii="Times New Roman" w:eastAsiaTheme="minorEastAsia" w:hAnsi="Times New Roman" w:cs="Times New Roman"/>
          <w:sz w:val="24"/>
          <w:szCs w:val="24"/>
        </w:rPr>
        <w:t xml:space="preserve"> косинусы </w:t>
      </w:r>
      <w:r w:rsidR="00B77FA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="00B77FA2" w:rsidRPr="00B77FA2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B77FA2">
        <w:rPr>
          <w:rFonts w:ascii="Times New Roman" w:eastAsiaTheme="minorEastAsia" w:hAnsi="Times New Roman" w:cs="Times New Roman"/>
          <w:sz w:val="24"/>
          <w:szCs w:val="24"/>
        </w:rPr>
        <w:t>, равные</w:t>
      </w:r>
    </w:p>
    <w:p w:rsidR="00B77FA2" w:rsidRPr="00502F8F" w:rsidRDefault="00B77FA2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;l=-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;m=0.</m:t>
        </m:r>
      </m:oMath>
      <w:r w:rsidR="00E41847" w:rsidRPr="00502F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4D63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502F8F" w:rsidRPr="00502F8F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E41847" w:rsidRPr="00502F8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41847" w:rsidRPr="00502F8F" w:rsidRDefault="00E41847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Определим угол, который составляет вектор 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>нормали плоскости (</w:t>
      </w:r>
      <w:r w:rsidR="00502F8F" w:rsidRPr="00502F8F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1322E9" w:rsidRPr="00132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22E9">
        <w:rPr>
          <w:rFonts w:ascii="Times New Roman" w:eastAsiaTheme="minorEastAsia" w:hAnsi="Times New Roman" w:cs="Times New Roman"/>
          <w:sz w:val="24"/>
          <w:szCs w:val="24"/>
        </w:rPr>
        <w:t xml:space="preserve">с осью </w:t>
      </w:r>
      <w:r w:rsidR="001322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Oz</w:t>
      </w:r>
    </w:p>
    <w:p w:rsidR="001322E9" w:rsidRPr="001240D1" w:rsidRDefault="001322E9" w:rsidP="004D630E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φ</m:t>
        </m:r>
        <m:r>
          <w:rPr>
            <w:rFonts w:ascii="Cambria Math" w:eastAsiaTheme="minorEastAsia" w:hAnsi="Cambria Math" w:cs="Times New Roman"/>
            <w:sz w:val="24"/>
            <w:szCs w:val="24"/>
          </w:rPr>
          <m:t>=arccos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1240D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D630E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C31746" w:rsidRPr="001240D1">
        <w:rPr>
          <w:rFonts w:ascii="Times New Roman" w:eastAsiaTheme="minorEastAsia" w:hAnsi="Times New Roman" w:cs="Times New Roman"/>
          <w:sz w:val="24"/>
          <w:szCs w:val="24"/>
        </w:rPr>
        <w:t>(6</w:t>
      </w:r>
      <w:r w:rsidRPr="001240D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D6C4B" w:rsidRPr="003D3EF1" w:rsidRDefault="001322E9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Повернем </w:t>
      </w:r>
      <w:r w:rsidR="001240D1">
        <w:rPr>
          <w:rFonts w:ascii="Times New Roman" w:eastAsiaTheme="minorEastAsia" w:hAnsi="Times New Roman" w:cs="Times New Roman"/>
          <w:sz w:val="24"/>
          <w:szCs w:val="24"/>
        </w:rPr>
        <w:t>заданный треугольник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вокруг горизонтального следа плоскости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1322E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1322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 угол </w:t>
      </w:r>
      <w:r w:rsidRPr="001322E9">
        <w:rPr>
          <w:rFonts w:ascii="Times New Roman" w:eastAsiaTheme="minorEastAsia" w:hAnsi="Times New Roman" w:cs="Times New Roman"/>
          <w:i/>
          <w:sz w:val="24"/>
          <w:szCs w:val="24"/>
        </w:rPr>
        <w:t>φ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6D6C4B">
        <w:rPr>
          <w:rFonts w:ascii="Times New Roman" w:eastAsiaTheme="minorEastAsia" w:hAnsi="Times New Roman" w:cs="Times New Roman"/>
          <w:sz w:val="24"/>
          <w:szCs w:val="24"/>
        </w:rPr>
        <w:t xml:space="preserve"> Плоскость треугольника </w:t>
      </w:r>
      <w:r w:rsidR="006D6C4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ABC</w:t>
      </w:r>
      <w:r w:rsidR="006D6C4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D6C4B">
        <w:rPr>
          <w:rFonts w:ascii="Times New Roman" w:eastAsiaTheme="minorEastAsia" w:hAnsi="Times New Roman" w:cs="Times New Roman"/>
          <w:sz w:val="24"/>
          <w:szCs w:val="24"/>
        </w:rPr>
        <w:t>совместится с координатной плоскостью</w:t>
      </w:r>
      <w:r w:rsidR="001240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40D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xOy</w:t>
      </w:r>
      <w:r w:rsidR="006D6C4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02F8F" w:rsidRPr="00502F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="00502F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1240D1" w:rsidRPr="001240D1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="00502F8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 xml:space="preserve">останется в начале координат, координаты точек </w:t>
      </w:r>
      <w:r w:rsidR="00502F8F" w:rsidRPr="00502F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1240D1" w:rsidRPr="001240D1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502F8F" w:rsidRPr="00502F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1240D1" w:rsidRPr="001240D1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="00502F8F">
        <w:rPr>
          <w:rFonts w:ascii="Times New Roman" w:eastAsiaTheme="minorEastAsia" w:hAnsi="Times New Roman" w:cs="Times New Roman"/>
          <w:sz w:val="24"/>
          <w:szCs w:val="24"/>
        </w:rPr>
        <w:t xml:space="preserve"> найдем по формуле</w:t>
      </w:r>
      <w:r w:rsidR="003D3EF1" w:rsidRPr="003D3EF1">
        <w:rPr>
          <w:rFonts w:ascii="Times New Roman" w:eastAsiaTheme="minorEastAsia" w:hAnsi="Times New Roman" w:cs="Times New Roman"/>
          <w:sz w:val="24"/>
          <w:szCs w:val="24"/>
        </w:rPr>
        <w:t xml:space="preserve"> [7]</w:t>
      </w:r>
    </w:p>
    <w:p w:rsidR="00502F8F" w:rsidRPr="00C31746" w:rsidRDefault="002D752A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z''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φ,k,l,m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z'</m:t>
                  </m:r>
                </m:e>
              </m:mr>
            </m:m>
          </m:e>
        </m:d>
      </m:oMath>
      <w:r w:rsidR="00B22F8A" w:rsidRPr="00B22F8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31746" w:rsidRPr="00C3174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w:r w:rsidR="004D63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C31746" w:rsidRPr="00C31746">
        <w:rPr>
          <w:rFonts w:ascii="Times New Roman" w:eastAsiaTheme="minorEastAsia" w:hAnsi="Times New Roman" w:cs="Times New Roman"/>
          <w:sz w:val="24"/>
          <w:szCs w:val="24"/>
        </w:rPr>
        <w:t>(7)</w:t>
      </w:r>
    </w:p>
    <w:p w:rsidR="00B22F8A" w:rsidRDefault="00B22F8A" w:rsidP="004D630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C31746" w:rsidRPr="00B44D65" w:rsidRDefault="00B22F8A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φ,k,l,m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B44D6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22F8A" w:rsidRPr="00B44D65" w:rsidRDefault="00B44D65" w:rsidP="00B44D6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-m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km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+l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+m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lm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-k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km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-l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lm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+k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mr>
            </m:m>
          </m:e>
        </m:d>
      </m:oMath>
      <w:r w:rsidR="00C31746" w:rsidRPr="00B44D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94302" w:rsidRDefault="00FC495A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Пусть в пространстве заданы два треугольника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ABC</w:t>
      </w:r>
      <w:r w:rsidRPr="00FC495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B0099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</w:t>
      </w:r>
      <w:r w:rsidR="00B0099D">
        <w:rPr>
          <w:rFonts w:ascii="Times New Roman" w:eastAsiaTheme="minorEastAsia" w:hAnsi="Times New Roman" w:cs="Times New Roman"/>
          <w:sz w:val="24"/>
          <w:szCs w:val="24"/>
        </w:rPr>
        <w:t>, имеющие общие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ро</w:t>
      </w:r>
      <w:r w:rsidR="00B0099D">
        <w:rPr>
          <w:rFonts w:ascii="Times New Roman" w:eastAsiaTheme="minorEastAsia" w:hAnsi="Times New Roman" w:cs="Times New Roman"/>
          <w:sz w:val="24"/>
          <w:szCs w:val="24"/>
        </w:rPr>
        <w:t>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099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Описанным выше способом, преобразуем</w:t>
      </w:r>
      <w:r w:rsidR="00B0099D" w:rsidRPr="00B009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099D">
        <w:rPr>
          <w:rFonts w:ascii="Times New Roman" w:eastAsiaTheme="minorEastAsia" w:hAnsi="Times New Roman" w:cs="Times New Roman"/>
          <w:sz w:val="24"/>
          <w:szCs w:val="24"/>
        </w:rPr>
        <w:t>их таким образом, чтобы они нах</w:t>
      </w:r>
      <w:r w:rsidR="00B0099D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B0099D">
        <w:rPr>
          <w:rFonts w:ascii="Times New Roman" w:eastAsiaTheme="minorEastAsia" w:hAnsi="Times New Roman" w:cs="Times New Roman"/>
          <w:sz w:val="24"/>
          <w:szCs w:val="24"/>
        </w:rPr>
        <w:t xml:space="preserve">дились в координатной плоскости </w:t>
      </w:r>
      <w:r w:rsidR="00B0099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xOy</w:t>
      </w:r>
      <w:r w:rsidR="00FC210F">
        <w:rPr>
          <w:rFonts w:ascii="Times New Roman" w:eastAsiaTheme="minorEastAsia" w:hAnsi="Times New Roman" w:cs="Times New Roman"/>
          <w:sz w:val="24"/>
          <w:szCs w:val="24"/>
        </w:rPr>
        <w:t xml:space="preserve"> (рис. 3)</w:t>
      </w:r>
      <w:r w:rsidR="00B0099D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B009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94302" w:rsidRDefault="00494302" w:rsidP="00494302">
      <w:pPr>
        <w:keepNext/>
        <w:spacing w:after="0" w:line="240" w:lineRule="auto"/>
        <w:ind w:firstLine="709"/>
        <w:contextualSpacing/>
        <w:jc w:val="center"/>
      </w:pPr>
      <w:r>
        <w:object w:dxaOrig="3458" w:dyaOrig="3456">
          <v:shape id="_x0000_i1027" type="#_x0000_t75" style="width:172.75pt;height:172.75pt" o:ole="">
            <v:imagedata r:id="rId11" o:title=""/>
          </v:shape>
          <o:OLEObject Type="Embed" ProgID="Photoshop.Image.12" ShapeID="_x0000_i1027" DrawAspect="Content" ObjectID="_1412684126" r:id="rId12">
            <o:FieldCodes>\s</o:FieldCodes>
          </o:OLEObject>
        </w:object>
      </w:r>
    </w:p>
    <w:p w:rsidR="00494302" w:rsidRPr="00494302" w:rsidRDefault="00494302" w:rsidP="00494302">
      <w:pPr>
        <w:pStyle w:val="af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9430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Рис.  </w:t>
      </w:r>
      <w:r w:rsidRPr="0049430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49430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49430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D603BE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49430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49430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Совмещение треугольников</w:t>
      </w:r>
    </w:p>
    <w:p w:rsidR="00B22F8A" w:rsidRPr="005C4E9B" w:rsidRDefault="00B0099D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Совместим эти треугольники вдоль общих сторон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024C4" w:rsidRPr="002024C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2024C4" w:rsidRPr="002024C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2024C4" w:rsidRPr="002024C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2024C4" w:rsidRPr="002024C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причем,, чтобы вершины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2024C4" w:rsidRPr="002024C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Pr="00B0099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="002024C4" w:rsidRPr="002024C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Pr="00B0099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распол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гались по разные стороны относительно совпадающих ст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рон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2024C4" w:rsidRPr="002024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24C4">
        <w:rPr>
          <w:rFonts w:ascii="Times New Roman" w:eastAsiaTheme="minorEastAsia" w:hAnsi="Times New Roman" w:cs="Times New Roman"/>
          <w:sz w:val="24"/>
          <w:szCs w:val="24"/>
        </w:rPr>
        <w:t xml:space="preserve">Определим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e>
        </m:acc>
      </m:oMath>
      <w:r w:rsidR="002024C4" w:rsidRPr="005C4E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24C4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D''F''</m:t>
            </m:r>
          </m:e>
        </m:acc>
      </m:oMath>
    </w:p>
    <w:p w:rsidR="002024C4" w:rsidRPr="005C4E9B" w:rsidRDefault="00B44D65" w:rsidP="00B44D6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θ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arccos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''2</m:t>
                    </m:r>
                  </m:sup>
                </m:sSubSup>
              </m:e>
            </m:rad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''2</m:t>
                    </m:r>
                  </m:sup>
                </m:sSubSup>
              </m:e>
            </m:rad>
          </m:den>
        </m:f>
      </m:oMath>
      <w:r w:rsidR="009D176D" w:rsidRPr="005C4E9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176D" w:rsidRDefault="009D176D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Повернем треугольник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9D176D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Pr="009D176D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9D176D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круг оси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Oz</w:t>
      </w:r>
      <w:r w:rsidRPr="009D176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Новые координаты точек этого треугольника, получим по соотн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шению</w:t>
      </w:r>
    </w:p>
    <w:p w:rsidR="004B2B25" w:rsidRPr="005C4E9B" w:rsidRDefault="00B44D65" w:rsidP="00B44D6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y'''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z'''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θ,0,0,1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z''</m:t>
                  </m:r>
                </m:e>
              </m:mr>
            </m:m>
          </m:e>
        </m:d>
      </m:oMath>
      <w:r w:rsidR="004B2B25" w:rsidRPr="005C4E9B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</w:p>
    <w:p w:rsidR="00734F65" w:rsidRPr="00F12D74" w:rsidRDefault="00F12D74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Проверим, находятся ли вершины тр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угольников по разные стороны, относительно общих сторон. Запишем ура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нение прямой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2D7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F12D7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 плоскости </w:t>
      </w:r>
      <w:r w:rsidRPr="00F12D7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xOy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учитывая, что точка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2D7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находится в н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чале координат</w:t>
      </w:r>
    </w:p>
    <w:p w:rsidR="00F12D74" w:rsidRDefault="00B44D65" w:rsidP="00B44D6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</m:t>
        </m:r>
      </m:oMath>
    </w:p>
    <w:p w:rsidR="00DA6DCB" w:rsidRDefault="00DA6DCB" w:rsidP="00B44D6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или</w:t>
      </w:r>
    </w:p>
    <w:p w:rsidR="00DA6DCB" w:rsidRDefault="002D752A" w:rsidP="0009405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DA6DCB" w:rsidRPr="005C4E9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A6DCB" w:rsidRDefault="00DA6DCB" w:rsidP="00B44D6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bSup>
      </m:oMath>
      <w:r w:rsidRPr="00DA6DC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bSup>
      </m:oMath>
      <w:r w:rsidRPr="00DA6DC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</w:p>
    <w:p w:rsidR="00B316B3" w:rsidRDefault="00DA6DCB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Sgn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'''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Sgn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bSup>
          </m:e>
        </m:d>
      </m:oMath>
      <w:r w:rsidR="00B316B3" w:rsidRPr="00B316B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DA6DCB" w:rsidRDefault="00B316B3" w:rsidP="00B44D6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 вершины находятся по одну сторону 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>отн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 xml:space="preserve">сительно общих сторон, поэтому повернем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 xml:space="preserve">треугольник  </w:t>
      </w:r>
      <w:r w:rsidR="00715F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715F24" w:rsidRPr="009D176D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="00715F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="00715F24" w:rsidRPr="009D176D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="00715F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715F24" w:rsidRPr="009D176D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="00715F2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>вокруг совпадающих сторон на угол равный π. При данном прео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>разовании изменятся только координаты то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>ч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 xml:space="preserve">ки </w:t>
      </w:r>
      <w:r w:rsidR="00715F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715F24" w:rsidRPr="00715F24">
        <w:rPr>
          <w:rFonts w:ascii="Times New Roman" w:eastAsiaTheme="minorEastAsia" w:hAnsi="Times New Roman" w:cs="Times New Roman"/>
          <w:i/>
          <w:sz w:val="24"/>
          <w:szCs w:val="24"/>
        </w:rPr>
        <w:t>’’</w:t>
      </w:r>
      <w:r w:rsidR="00715F24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715F24">
        <w:rPr>
          <w:rFonts w:ascii="Times New Roman" w:eastAsiaTheme="minorEastAsia" w:hAnsi="Times New Roman" w:cs="Times New Roman"/>
          <w:sz w:val="24"/>
          <w:szCs w:val="24"/>
        </w:rPr>
        <w:t>найдем их</w:t>
      </w:r>
      <w:r w:rsidR="00132D45">
        <w:rPr>
          <w:rFonts w:ascii="Times New Roman" w:eastAsiaTheme="minorEastAsia" w:hAnsi="Times New Roman" w:cs="Times New Roman"/>
          <w:sz w:val="24"/>
          <w:szCs w:val="24"/>
        </w:rPr>
        <w:t xml:space="preserve"> по формуле </w:t>
      </w:r>
    </w:p>
    <w:p w:rsidR="00715F24" w:rsidRDefault="002D752A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y''''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z''''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x'''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y'''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z'''</m:t>
                  </m:r>
                </m:e>
              </m:mr>
            </m:m>
          </m:e>
        </m:d>
      </m:oMath>
      <w:r w:rsidR="00132D45" w:rsidRPr="00132D4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32D45" w:rsidRDefault="00132D45" w:rsidP="00B44D6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132D4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132D4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132D4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132D4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132D4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132D4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направляющие косинусы совпавших сторон, вычисляемые по соотношен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>ям, аналогичным (5).</w:t>
      </w:r>
    </w:p>
    <w:p w:rsidR="00FC210F" w:rsidRDefault="00FC210F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Выполняя приведенные операции для всего заданного отсека поверхности, построим его условную ра</w:t>
      </w: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</w:rPr>
        <w:t>вертку.</w:t>
      </w:r>
    </w:p>
    <w:p w:rsidR="002D1910" w:rsidRDefault="00FC210F" w:rsidP="0009405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Пример работы алгоритм</w:t>
      </w:r>
      <w:r w:rsidR="002D1910">
        <w:rPr>
          <w:rFonts w:ascii="Times New Roman" w:eastAsiaTheme="minorEastAsia" w:hAnsi="Times New Roman" w:cs="Times New Roman"/>
          <w:sz w:val="24"/>
          <w:szCs w:val="24"/>
        </w:rPr>
        <w:t>а, приведен на рис. 4 и 5. На рис. 4 представлена заданная</w:t>
      </w:r>
      <w:r w:rsidR="005C4E9B">
        <w:rPr>
          <w:rFonts w:ascii="Times New Roman" w:eastAsiaTheme="minorEastAsia" w:hAnsi="Times New Roman" w:cs="Times New Roman"/>
          <w:sz w:val="24"/>
          <w:szCs w:val="24"/>
        </w:rPr>
        <w:t xml:space="preserve"> поверхность. Поверхность строилась по алгоритму, описанному </w:t>
      </w:r>
      <w:r w:rsidR="005C4E9B" w:rsidRPr="005C4E9B">
        <w:rPr>
          <w:rFonts w:ascii="Times New Roman" w:eastAsiaTheme="minorEastAsia" w:hAnsi="Times New Roman" w:cs="Times New Roman"/>
          <w:sz w:val="24"/>
          <w:szCs w:val="24"/>
        </w:rPr>
        <w:t>[8].</w:t>
      </w:r>
      <w:r w:rsidR="005C4E9B"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r w:rsidR="002D1910">
        <w:rPr>
          <w:rFonts w:ascii="Times New Roman" w:eastAsiaTheme="minorEastAsia" w:hAnsi="Times New Roman" w:cs="Times New Roman"/>
          <w:sz w:val="24"/>
          <w:szCs w:val="24"/>
        </w:rPr>
        <w:t>а рис. 5 – построенная развертка данной поверхн</w:t>
      </w:r>
      <w:r w:rsidR="002D1910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2D1910">
        <w:rPr>
          <w:rFonts w:ascii="Times New Roman" w:eastAsiaTheme="minorEastAsia" w:hAnsi="Times New Roman" w:cs="Times New Roman"/>
          <w:sz w:val="24"/>
          <w:szCs w:val="24"/>
        </w:rPr>
        <w:t>сти.</w:t>
      </w:r>
    </w:p>
    <w:p w:rsidR="00D603BE" w:rsidRPr="00D603BE" w:rsidRDefault="00D603BE" w:rsidP="00D603BE">
      <w:pPr>
        <w:keepNext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603BE">
        <w:rPr>
          <w:rFonts w:ascii="Times New Roman" w:eastAsiaTheme="minorEastAsia" w:hAnsi="Times New Roman" w:cs="Times New Roman"/>
          <w:sz w:val="24"/>
          <w:szCs w:val="24"/>
        </w:rPr>
        <w:object w:dxaOrig="6915" w:dyaOrig="3456">
          <v:shape id="_x0000_i1028" type="#_x0000_t75" style="width:345.8pt;height:172.75pt" o:ole="">
            <v:imagedata r:id="rId13" o:title=""/>
          </v:shape>
          <o:OLEObject Type="Embed" ProgID="Photoshop.Image.12" ShapeID="_x0000_i1028" DrawAspect="Content" ObjectID="_1412684127" r:id="rId14">
            <o:FieldCodes>\s</o:FieldCodes>
          </o:OLEObject>
        </w:object>
      </w:r>
    </w:p>
    <w:p w:rsidR="00D603BE" w:rsidRPr="00D603BE" w:rsidRDefault="00D603BE" w:rsidP="00D603BE">
      <w:pPr>
        <w:pStyle w:val="af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Рис.  </w:t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4</w:t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Заданная поверхность</w:t>
      </w:r>
    </w:p>
    <w:p w:rsidR="00D603BE" w:rsidRPr="00D603BE" w:rsidRDefault="00D603BE" w:rsidP="00D603BE">
      <w:pPr>
        <w:keepNext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603BE">
        <w:rPr>
          <w:rFonts w:ascii="Times New Roman" w:eastAsiaTheme="minorEastAsia" w:hAnsi="Times New Roman" w:cs="Times New Roman"/>
          <w:sz w:val="24"/>
          <w:szCs w:val="24"/>
        </w:rPr>
        <w:object w:dxaOrig="8644" w:dyaOrig="2592">
          <v:shape id="_x0000_i1029" type="#_x0000_t75" style="width:432.35pt;height:129.45pt" o:ole="">
            <v:imagedata r:id="rId15" o:title=""/>
          </v:shape>
          <o:OLEObject Type="Embed" ProgID="Photoshop.Image.12" ShapeID="_x0000_i1029" DrawAspect="Content" ObjectID="_1412684128" r:id="rId16">
            <o:FieldCodes>\s</o:FieldCodes>
          </o:OLEObject>
        </w:object>
      </w:r>
    </w:p>
    <w:p w:rsidR="00D603BE" w:rsidRPr="00D603BE" w:rsidRDefault="00D603BE" w:rsidP="00D603BE">
      <w:pPr>
        <w:pStyle w:val="af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Рис.  </w:t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5</w:t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603BE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Развертка поверхности</w:t>
      </w:r>
    </w:p>
    <w:p w:rsidR="005C4E9B" w:rsidRPr="005B68BD" w:rsidRDefault="002D1910" w:rsidP="00B44D6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Описанный алгоритм интегрирован в систему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AutoCAD</w:t>
      </w:r>
      <w:r>
        <w:rPr>
          <w:rFonts w:ascii="Times New Roman" w:eastAsiaTheme="minorEastAsia" w:hAnsi="Times New Roman" w:cs="Times New Roman"/>
          <w:sz w:val="24"/>
          <w:szCs w:val="24"/>
        </w:rPr>
        <w:t>, что позволяет и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пользовать его для построения разверток поверхностей, созданных в данной системе. А</w:t>
      </w:r>
      <w:r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горитм также может быть использован в качестве модуля автоматизированных систем проектиров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ния. </w:t>
      </w:r>
    </w:p>
    <w:p w:rsidR="005C4E9B" w:rsidRDefault="005C4E9B" w:rsidP="004D630E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Лите</w:t>
      </w:r>
      <w:r w:rsidR="004D630E">
        <w:rPr>
          <w:rFonts w:ascii="Times New Roman" w:eastAsiaTheme="minorEastAsia" w:hAnsi="Times New Roman" w:cs="Times New Roman"/>
          <w:b/>
          <w:sz w:val="24"/>
          <w:szCs w:val="24"/>
        </w:rPr>
        <w:t>ратура</w:t>
      </w:r>
    </w:p>
    <w:p w:rsidR="005B68BD" w:rsidRPr="008A6BC1" w:rsidRDefault="005C4E9B" w:rsidP="005B68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eastAsiaTheme="minorEastAsia" w:hAnsi="Times New Roman" w:cs="Times New Roman"/>
          <w:sz w:val="24"/>
          <w:szCs w:val="24"/>
        </w:rPr>
        <w:t>Бубенников А.В., Громов М.Я. Начертательная геометрия</w:t>
      </w:r>
      <w:r w:rsidR="00B44D65" w:rsidRPr="008A6BC1">
        <w:rPr>
          <w:rFonts w:ascii="Times New Roman" w:eastAsiaTheme="minorEastAsia" w:hAnsi="Times New Roman" w:cs="Times New Roman"/>
          <w:sz w:val="24"/>
          <w:szCs w:val="24"/>
        </w:rPr>
        <w:t xml:space="preserve"> [Текст]</w:t>
      </w:r>
      <w:r w:rsidRPr="008A6BC1">
        <w:rPr>
          <w:rFonts w:ascii="Times New Roman" w:eastAsiaTheme="minorEastAsia" w:hAnsi="Times New Roman" w:cs="Times New Roman"/>
          <w:sz w:val="24"/>
          <w:szCs w:val="24"/>
        </w:rPr>
        <w:t xml:space="preserve"> / А.В. Бубенн</w:t>
      </w:r>
      <w:r w:rsidRPr="008A6BC1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8A6BC1">
        <w:rPr>
          <w:rFonts w:ascii="Times New Roman" w:eastAsiaTheme="minorEastAsia" w:hAnsi="Times New Roman" w:cs="Times New Roman"/>
          <w:sz w:val="24"/>
          <w:szCs w:val="24"/>
        </w:rPr>
        <w:t>ков, М.Я. Громов</w:t>
      </w:r>
      <w:r w:rsidR="00F46FA1" w:rsidRPr="008A6BC1">
        <w:rPr>
          <w:rFonts w:ascii="Times New Roman" w:eastAsiaTheme="minorEastAsia" w:hAnsi="Times New Roman" w:cs="Times New Roman"/>
          <w:sz w:val="24"/>
          <w:szCs w:val="24"/>
        </w:rPr>
        <w:t>. – М.: Высшая школа, 1973. – 436 с.</w:t>
      </w:r>
    </w:p>
    <w:p w:rsidR="005B68BD" w:rsidRPr="008A6BC1" w:rsidRDefault="00F46FA1" w:rsidP="005B68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eastAsiaTheme="minorEastAsia" w:hAnsi="Times New Roman" w:cs="Times New Roman"/>
          <w:sz w:val="24"/>
          <w:szCs w:val="24"/>
        </w:rPr>
        <w:t>Фролов</w:t>
      </w:r>
      <w:r w:rsidR="00B44D65" w:rsidRPr="008A6BC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A6BC1">
        <w:rPr>
          <w:rFonts w:ascii="Times New Roman" w:eastAsiaTheme="minorEastAsia" w:hAnsi="Times New Roman" w:cs="Times New Roman"/>
          <w:sz w:val="24"/>
          <w:szCs w:val="24"/>
        </w:rPr>
        <w:t xml:space="preserve"> С.А. Начертательная геометрия </w:t>
      </w:r>
      <w:r w:rsidR="00B44D65" w:rsidRPr="008A6BC1">
        <w:rPr>
          <w:rFonts w:ascii="Times New Roman" w:eastAsiaTheme="minorEastAsia" w:hAnsi="Times New Roman" w:cs="Times New Roman"/>
          <w:sz w:val="24"/>
          <w:szCs w:val="24"/>
        </w:rPr>
        <w:t xml:space="preserve">[Текст] </w:t>
      </w:r>
      <w:r w:rsidRPr="008A6BC1">
        <w:rPr>
          <w:rFonts w:ascii="Times New Roman" w:eastAsiaTheme="minorEastAsia" w:hAnsi="Times New Roman" w:cs="Times New Roman"/>
          <w:sz w:val="24"/>
          <w:szCs w:val="24"/>
        </w:rPr>
        <w:t>/ С.А. Фролов. – М.: Машин</w:t>
      </w:r>
      <w:r w:rsidRPr="008A6BC1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8A6BC1">
        <w:rPr>
          <w:rFonts w:ascii="Times New Roman" w:eastAsiaTheme="minorEastAsia" w:hAnsi="Times New Roman" w:cs="Times New Roman"/>
          <w:sz w:val="24"/>
          <w:szCs w:val="24"/>
        </w:rPr>
        <w:t>строение, 1983. – 240 с.</w:t>
      </w:r>
    </w:p>
    <w:p w:rsidR="005B68BD" w:rsidRPr="008A6BC1" w:rsidRDefault="00F46FA1" w:rsidP="005B68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hAnsi="Times New Roman" w:cs="Times New Roman"/>
          <w:sz w:val="24"/>
          <w:szCs w:val="24"/>
        </w:rPr>
        <w:t>Полищук</w:t>
      </w:r>
      <w:r w:rsidR="00B44D65" w:rsidRPr="008A6BC1">
        <w:rPr>
          <w:rFonts w:ascii="Times New Roman" w:hAnsi="Times New Roman" w:cs="Times New Roman"/>
          <w:sz w:val="24"/>
          <w:szCs w:val="24"/>
        </w:rPr>
        <w:t>,</w:t>
      </w:r>
      <w:r w:rsidRPr="008A6BC1">
        <w:rPr>
          <w:rFonts w:ascii="Times New Roman" w:hAnsi="Times New Roman" w:cs="Times New Roman"/>
          <w:sz w:val="24"/>
          <w:szCs w:val="24"/>
        </w:rPr>
        <w:t xml:space="preserve"> Н.Н. </w:t>
      </w:r>
      <w:r w:rsidRPr="008A6BC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8A6BC1">
        <w:rPr>
          <w:rFonts w:ascii="Times New Roman" w:hAnsi="Times New Roman" w:cs="Times New Roman"/>
          <w:sz w:val="24"/>
          <w:szCs w:val="24"/>
        </w:rPr>
        <w:t>: разработка приложений, настройка и адаптация</w:t>
      </w:r>
      <w:r w:rsidR="00B44D65" w:rsidRPr="008A6BC1">
        <w:rPr>
          <w:rFonts w:ascii="Times New Roman" w:hAnsi="Times New Roman" w:cs="Times New Roman"/>
          <w:sz w:val="24"/>
          <w:szCs w:val="24"/>
        </w:rPr>
        <w:t xml:space="preserve"> </w:t>
      </w:r>
      <w:r w:rsidR="00B44D65" w:rsidRPr="008A6BC1">
        <w:rPr>
          <w:rFonts w:ascii="Times New Roman" w:eastAsiaTheme="minorEastAsia" w:hAnsi="Times New Roman" w:cs="Times New Roman"/>
          <w:sz w:val="24"/>
          <w:szCs w:val="24"/>
        </w:rPr>
        <w:t xml:space="preserve">[Текст] </w:t>
      </w:r>
      <w:r w:rsidRPr="008A6BC1">
        <w:rPr>
          <w:rFonts w:ascii="Times New Roman" w:hAnsi="Times New Roman" w:cs="Times New Roman"/>
          <w:sz w:val="24"/>
          <w:szCs w:val="24"/>
        </w:rPr>
        <w:t xml:space="preserve"> / Н.Н. Полищук. – СПб.: БХВ – Петербург, 2006. – 992 с. </w:t>
      </w:r>
    </w:p>
    <w:p w:rsidR="008A6BC1" w:rsidRPr="008A6BC1" w:rsidRDefault="00F46FA1" w:rsidP="008A6B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hAnsi="Times New Roman" w:cs="Times New Roman"/>
          <w:sz w:val="24"/>
          <w:szCs w:val="24"/>
        </w:rPr>
        <w:t>Секунов</w:t>
      </w:r>
      <w:r w:rsidR="00B44D65" w:rsidRPr="008A6BC1">
        <w:rPr>
          <w:rFonts w:ascii="Times New Roman" w:hAnsi="Times New Roman" w:cs="Times New Roman"/>
          <w:sz w:val="24"/>
          <w:szCs w:val="24"/>
        </w:rPr>
        <w:t>,</w:t>
      </w:r>
      <w:r w:rsidRPr="008A6BC1">
        <w:rPr>
          <w:rFonts w:ascii="Times New Roman" w:hAnsi="Times New Roman" w:cs="Times New Roman"/>
          <w:sz w:val="24"/>
          <w:szCs w:val="24"/>
        </w:rPr>
        <w:t xml:space="preserve"> Н.Ю. </w:t>
      </w:r>
      <w:r w:rsidRPr="008A6BC1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8A6BC1">
        <w:rPr>
          <w:rFonts w:ascii="Times New Roman" w:hAnsi="Times New Roman" w:cs="Times New Roman"/>
          <w:sz w:val="24"/>
          <w:szCs w:val="24"/>
        </w:rPr>
        <w:t xml:space="preserve"> </w:t>
      </w:r>
      <w:r w:rsidRPr="008A6B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6BC1">
        <w:rPr>
          <w:rFonts w:ascii="Times New Roman" w:hAnsi="Times New Roman" w:cs="Times New Roman"/>
          <w:sz w:val="24"/>
          <w:szCs w:val="24"/>
        </w:rPr>
        <w:t>++ Виз</w:t>
      </w:r>
      <w:r w:rsidRPr="008A6BC1">
        <w:rPr>
          <w:rFonts w:ascii="Times New Roman" w:hAnsi="Times New Roman" w:cs="Times New Roman"/>
          <w:sz w:val="24"/>
          <w:szCs w:val="24"/>
        </w:rPr>
        <w:t>у</w:t>
      </w:r>
      <w:r w:rsidRPr="008A6BC1">
        <w:rPr>
          <w:rFonts w:ascii="Times New Roman" w:hAnsi="Times New Roman" w:cs="Times New Roman"/>
          <w:sz w:val="24"/>
          <w:szCs w:val="24"/>
        </w:rPr>
        <w:t xml:space="preserve">альная среда программирования </w:t>
      </w:r>
      <w:r w:rsidR="00B44D65" w:rsidRPr="008A6BC1">
        <w:rPr>
          <w:rFonts w:ascii="Times New Roman" w:eastAsiaTheme="minorEastAsia" w:hAnsi="Times New Roman" w:cs="Times New Roman"/>
          <w:sz w:val="24"/>
          <w:szCs w:val="24"/>
        </w:rPr>
        <w:t xml:space="preserve">[Текст] </w:t>
      </w:r>
      <w:r w:rsidRPr="008A6BC1">
        <w:rPr>
          <w:rFonts w:ascii="Times New Roman" w:hAnsi="Times New Roman" w:cs="Times New Roman"/>
          <w:sz w:val="24"/>
          <w:szCs w:val="24"/>
        </w:rPr>
        <w:t xml:space="preserve">/ Н.Ю.Секунов. – СПб.: БХВ – Петербург, 1999. – 960 </w:t>
      </w:r>
      <w:r w:rsidRPr="008A6B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6BC1">
        <w:rPr>
          <w:rFonts w:ascii="Times New Roman" w:hAnsi="Times New Roman" w:cs="Times New Roman"/>
          <w:sz w:val="24"/>
          <w:szCs w:val="24"/>
        </w:rPr>
        <w:t>.</w:t>
      </w:r>
    </w:p>
    <w:p w:rsidR="005B68BD" w:rsidRPr="008A6BC1" w:rsidRDefault="00F46FA1" w:rsidP="008A6B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hAnsi="Times New Roman" w:cs="Times New Roman"/>
          <w:sz w:val="24"/>
          <w:szCs w:val="24"/>
        </w:rPr>
        <w:t>Замятин</w:t>
      </w:r>
      <w:r w:rsidR="00B44D65" w:rsidRPr="008A6BC1">
        <w:rPr>
          <w:rFonts w:ascii="Times New Roman" w:hAnsi="Times New Roman" w:cs="Times New Roman"/>
          <w:sz w:val="24"/>
          <w:szCs w:val="24"/>
        </w:rPr>
        <w:t>,</w:t>
      </w:r>
      <w:r w:rsidRPr="008A6BC1">
        <w:rPr>
          <w:rFonts w:ascii="Times New Roman" w:hAnsi="Times New Roman" w:cs="Times New Roman"/>
          <w:sz w:val="24"/>
          <w:szCs w:val="24"/>
        </w:rPr>
        <w:t xml:space="preserve"> А.В. Алгоритм постро</w:t>
      </w:r>
      <w:r w:rsidRPr="008A6BC1">
        <w:rPr>
          <w:rFonts w:ascii="Times New Roman" w:hAnsi="Times New Roman" w:cs="Times New Roman"/>
          <w:sz w:val="24"/>
          <w:szCs w:val="24"/>
        </w:rPr>
        <w:t>е</w:t>
      </w:r>
      <w:r w:rsidRPr="008A6BC1">
        <w:rPr>
          <w:rFonts w:ascii="Times New Roman" w:hAnsi="Times New Roman" w:cs="Times New Roman"/>
          <w:sz w:val="24"/>
          <w:szCs w:val="24"/>
        </w:rPr>
        <w:t>ния точек пересечения нелинейчатых п</w:t>
      </w:r>
      <w:r w:rsidRPr="008A6BC1">
        <w:rPr>
          <w:rFonts w:ascii="Times New Roman" w:hAnsi="Times New Roman" w:cs="Times New Roman"/>
          <w:sz w:val="24"/>
          <w:szCs w:val="24"/>
        </w:rPr>
        <w:t>о</w:t>
      </w:r>
      <w:r w:rsidRPr="008A6BC1">
        <w:rPr>
          <w:rFonts w:ascii="Times New Roman" w:hAnsi="Times New Roman" w:cs="Times New Roman"/>
          <w:sz w:val="24"/>
          <w:szCs w:val="24"/>
        </w:rPr>
        <w:t>верхностей</w:t>
      </w:r>
      <w:r w:rsidR="00B44D65" w:rsidRPr="008A6BC1">
        <w:rPr>
          <w:rFonts w:ascii="Times New Roman" w:hAnsi="Times New Roman" w:cs="Times New Roman"/>
          <w:sz w:val="24"/>
          <w:szCs w:val="24"/>
        </w:rPr>
        <w:t xml:space="preserve"> </w:t>
      </w:r>
      <w:r w:rsidR="00B44D65" w:rsidRPr="008A6BC1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</w:t>
      </w:r>
      <w:r w:rsidR="00B44D65" w:rsidRPr="008A6BC1">
        <w:rPr>
          <w:rFonts w:ascii="Times New Roman" w:hAnsi="Times New Roman" w:cs="Times New Roman"/>
          <w:sz w:val="24"/>
          <w:szCs w:val="24"/>
        </w:rPr>
        <w:t xml:space="preserve">// </w:t>
      </w:r>
      <w:r w:rsidR="00B44D65" w:rsidRPr="008A6BC1">
        <w:rPr>
          <w:rFonts w:ascii="Times New Roman" w:eastAsia="Calibri" w:hAnsi="Times New Roman" w:cs="Times New Roman"/>
          <w:sz w:val="24"/>
          <w:szCs w:val="24"/>
        </w:rPr>
        <w:t xml:space="preserve">«Инженерный вестник Дона», </w:t>
      </w:r>
      <w:r w:rsidRPr="008A6BC1">
        <w:rPr>
          <w:rFonts w:ascii="Times New Roman" w:hAnsi="Times New Roman" w:cs="Times New Roman"/>
          <w:sz w:val="24"/>
          <w:szCs w:val="24"/>
        </w:rPr>
        <w:t>2010</w:t>
      </w:r>
      <w:r w:rsidR="00B44D65" w:rsidRPr="008A6BC1">
        <w:rPr>
          <w:rFonts w:ascii="Times New Roman" w:hAnsi="Times New Roman" w:cs="Times New Roman"/>
          <w:sz w:val="24"/>
          <w:szCs w:val="24"/>
        </w:rPr>
        <w:t xml:space="preserve">, №3. </w:t>
      </w:r>
      <w:r w:rsidR="008A6BC1" w:rsidRPr="008A6BC1">
        <w:rPr>
          <w:rFonts w:ascii="Times New Roman" w:hAnsi="Times New Roman" w:cs="Times New Roman"/>
          <w:sz w:val="24"/>
          <w:szCs w:val="24"/>
        </w:rPr>
        <w:t xml:space="preserve">– </w:t>
      </w:r>
      <w:r w:rsidRPr="008A6BC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7" w:history="1">
        <w:hyperlink r:id="rId18" w:history="1">
          <w:r w:rsidR="00BB0711" w:rsidRPr="00BB0711">
            <w:rPr>
              <w:rStyle w:val="a7"/>
              <w:rFonts w:ascii="Times New Roman" w:hAnsi="Times New Roman" w:cs="Times New Roman"/>
              <w:sz w:val="24"/>
              <w:szCs w:val="24"/>
              <w:u w:val="none"/>
            </w:rPr>
            <w:t>http://www.ivdon.ru/magazine/issue/95</w:t>
          </w:r>
        </w:hyperlink>
        <w:r w:rsidRPr="00BB0711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  <w:r w:rsidR="00BB0711">
        <w:rPr>
          <w:rFonts w:ascii="Times New Roman" w:hAnsi="Times New Roman" w:cs="Times New Roman"/>
          <w:sz w:val="24"/>
          <w:szCs w:val="24"/>
        </w:rPr>
        <w:t xml:space="preserve"> </w:t>
      </w:r>
      <w:r w:rsidR="008A6BC1" w:rsidRPr="008A6BC1">
        <w:rPr>
          <w:rFonts w:ascii="Times New Roman" w:eastAsia="Calibri" w:hAnsi="Times New Roman" w:cs="Times New Roman"/>
          <w:sz w:val="24"/>
          <w:szCs w:val="24"/>
        </w:rPr>
        <w:t xml:space="preserve">(доступ свободный) – Загл. с экрана. – Яз. рус. </w:t>
      </w:r>
    </w:p>
    <w:p w:rsidR="005B68BD" w:rsidRPr="008A6BC1" w:rsidRDefault="00F46FA1" w:rsidP="005B68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eastAsia="Calibri" w:hAnsi="Times New Roman" w:cs="Times New Roman"/>
          <w:sz w:val="24"/>
          <w:szCs w:val="24"/>
        </w:rPr>
        <w:t>Александров</w:t>
      </w:r>
      <w:r w:rsidR="008A6BC1" w:rsidRPr="008A6BC1">
        <w:rPr>
          <w:rFonts w:ascii="Times New Roman" w:eastAsia="Calibri" w:hAnsi="Times New Roman" w:cs="Times New Roman"/>
          <w:sz w:val="24"/>
          <w:szCs w:val="24"/>
        </w:rPr>
        <w:t>,</w:t>
      </w:r>
      <w:r w:rsidRPr="008A6BC1">
        <w:rPr>
          <w:rFonts w:ascii="Times New Roman" w:eastAsia="Calibri" w:hAnsi="Times New Roman" w:cs="Times New Roman"/>
          <w:sz w:val="24"/>
          <w:szCs w:val="24"/>
        </w:rPr>
        <w:t xml:space="preserve"> П.С. Лекции по ан</w:t>
      </w:r>
      <w:r w:rsidRPr="008A6BC1">
        <w:rPr>
          <w:rFonts w:ascii="Times New Roman" w:hAnsi="Times New Roman" w:cs="Times New Roman"/>
          <w:sz w:val="24"/>
          <w:szCs w:val="24"/>
        </w:rPr>
        <w:t xml:space="preserve">алитическая геометрии </w:t>
      </w:r>
      <w:r w:rsidR="008A6BC1" w:rsidRPr="008A6BC1">
        <w:rPr>
          <w:rFonts w:ascii="Times New Roman" w:eastAsiaTheme="minorEastAsia" w:hAnsi="Times New Roman" w:cs="Times New Roman"/>
          <w:sz w:val="24"/>
          <w:szCs w:val="24"/>
        </w:rPr>
        <w:t xml:space="preserve">[Текст] </w:t>
      </w:r>
      <w:r w:rsidRPr="008A6BC1">
        <w:rPr>
          <w:rFonts w:ascii="Times New Roman" w:hAnsi="Times New Roman" w:cs="Times New Roman"/>
          <w:sz w:val="24"/>
          <w:szCs w:val="24"/>
        </w:rPr>
        <w:t>/ П.С. А</w:t>
      </w:r>
      <w:r w:rsidRPr="008A6BC1">
        <w:rPr>
          <w:rFonts w:ascii="Times New Roman" w:eastAsia="Calibri" w:hAnsi="Times New Roman" w:cs="Times New Roman"/>
          <w:sz w:val="24"/>
          <w:szCs w:val="24"/>
        </w:rPr>
        <w:t>лександ</w:t>
      </w:r>
      <w:r w:rsidRPr="008A6BC1">
        <w:rPr>
          <w:rFonts w:ascii="Times New Roman" w:hAnsi="Times New Roman" w:cs="Times New Roman"/>
          <w:sz w:val="24"/>
          <w:szCs w:val="24"/>
        </w:rPr>
        <w:t>ров. – М.</w:t>
      </w:r>
      <w:r w:rsidRPr="008A6BC1">
        <w:rPr>
          <w:rFonts w:ascii="Times New Roman" w:eastAsia="Calibri" w:hAnsi="Times New Roman" w:cs="Times New Roman"/>
          <w:sz w:val="24"/>
          <w:szCs w:val="24"/>
        </w:rPr>
        <w:t>: Наука, 1968. – 912 с.</w:t>
      </w:r>
    </w:p>
    <w:p w:rsidR="005B68BD" w:rsidRPr="008A6BC1" w:rsidRDefault="00F46FA1" w:rsidP="005B68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hAnsi="Times New Roman" w:cs="Times New Roman"/>
          <w:sz w:val="24"/>
          <w:szCs w:val="24"/>
        </w:rPr>
        <w:t xml:space="preserve">Фокс А. Пратт М. Вычислительная геометрия </w:t>
      </w:r>
      <w:r w:rsidR="008A6BC1" w:rsidRPr="008A6BC1">
        <w:rPr>
          <w:rFonts w:ascii="Times New Roman" w:eastAsiaTheme="minorEastAsia" w:hAnsi="Times New Roman" w:cs="Times New Roman"/>
          <w:sz w:val="24"/>
          <w:szCs w:val="24"/>
        </w:rPr>
        <w:t xml:space="preserve">[Текст] </w:t>
      </w:r>
      <w:r w:rsidRPr="008A6BC1">
        <w:rPr>
          <w:rFonts w:ascii="Times New Roman" w:hAnsi="Times New Roman" w:cs="Times New Roman"/>
          <w:sz w:val="24"/>
          <w:szCs w:val="24"/>
        </w:rPr>
        <w:t>/ А. Фокс, М. Пратт. –М.: Мир, 1982. – 304 с.</w:t>
      </w:r>
    </w:p>
    <w:p w:rsidR="005C4E9B" w:rsidRPr="008A6BC1" w:rsidRDefault="008B3F93" w:rsidP="004D630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6BC1">
        <w:rPr>
          <w:rFonts w:ascii="Times New Roman" w:eastAsiaTheme="minorEastAsia" w:hAnsi="Times New Roman" w:cs="Times New Roman"/>
          <w:sz w:val="24"/>
          <w:szCs w:val="24"/>
        </w:rPr>
        <w:t xml:space="preserve">Замятин А.В., Сухомлинова В.В. </w:t>
      </w:r>
      <w:r w:rsidRPr="008A6BC1">
        <w:rPr>
          <w:rFonts w:ascii="Times New Roman" w:hAnsi="Times New Roman" w:cs="Times New Roman"/>
          <w:sz w:val="24"/>
          <w:szCs w:val="24"/>
        </w:rPr>
        <w:t>Алгоритмы визуализации нелинейчатых повер</w:t>
      </w:r>
      <w:r w:rsidRPr="008A6BC1">
        <w:rPr>
          <w:rFonts w:ascii="Times New Roman" w:hAnsi="Times New Roman" w:cs="Times New Roman"/>
          <w:sz w:val="24"/>
          <w:szCs w:val="24"/>
        </w:rPr>
        <w:t>х</w:t>
      </w:r>
      <w:r w:rsidRPr="008A6BC1">
        <w:rPr>
          <w:rFonts w:ascii="Times New Roman" w:hAnsi="Times New Roman" w:cs="Times New Roman"/>
          <w:sz w:val="24"/>
          <w:szCs w:val="24"/>
        </w:rPr>
        <w:t>ностей // Известия вузов. Северокавказский регион. Техниче</w:t>
      </w:r>
      <w:r w:rsidR="008A6BC1" w:rsidRPr="008A6BC1">
        <w:rPr>
          <w:rFonts w:ascii="Times New Roman" w:hAnsi="Times New Roman" w:cs="Times New Roman"/>
          <w:sz w:val="24"/>
          <w:szCs w:val="24"/>
        </w:rPr>
        <w:t xml:space="preserve">ские науки, </w:t>
      </w:r>
      <w:r w:rsidRPr="008A6BC1">
        <w:rPr>
          <w:rFonts w:ascii="Times New Roman" w:hAnsi="Times New Roman" w:cs="Times New Roman"/>
          <w:sz w:val="24"/>
          <w:szCs w:val="24"/>
        </w:rPr>
        <w:t>2010</w:t>
      </w:r>
      <w:r w:rsidR="004D630E" w:rsidRPr="008A6BC1">
        <w:rPr>
          <w:rFonts w:ascii="Times New Roman" w:hAnsi="Times New Roman" w:cs="Times New Roman"/>
          <w:sz w:val="24"/>
          <w:szCs w:val="24"/>
        </w:rPr>
        <w:t>.</w:t>
      </w:r>
      <w:r w:rsidR="008A6BC1" w:rsidRPr="008A6BC1">
        <w:rPr>
          <w:rFonts w:ascii="Times New Roman" w:hAnsi="Times New Roman" w:cs="Times New Roman"/>
          <w:sz w:val="24"/>
          <w:szCs w:val="24"/>
        </w:rPr>
        <w:t xml:space="preserve">  – №6. – С. 30-39.</w:t>
      </w:r>
    </w:p>
    <w:sectPr w:rsidR="005C4E9B" w:rsidRPr="008A6BC1" w:rsidSect="00BF244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76" w:rsidRDefault="00D06676" w:rsidP="008B292B">
      <w:pPr>
        <w:spacing w:after="0" w:line="240" w:lineRule="auto"/>
      </w:pPr>
      <w:r>
        <w:separator/>
      </w:r>
    </w:p>
  </w:endnote>
  <w:endnote w:type="continuationSeparator" w:id="1">
    <w:p w:rsidR="00D06676" w:rsidRDefault="00D06676" w:rsidP="008B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6722"/>
    </w:sdtPr>
    <w:sdtContent>
      <w:p w:rsidR="00BE6815" w:rsidRDefault="00BE6815">
        <w:pPr>
          <w:pStyle w:val="ab"/>
          <w:jc w:val="right"/>
        </w:pPr>
        <w:fldSimple w:instr=" PAGE   \* MERGEFORMAT ">
          <w:r w:rsidR="00D603BE">
            <w:rPr>
              <w:noProof/>
            </w:rPr>
            <w:t>3</w:t>
          </w:r>
        </w:fldSimple>
      </w:p>
    </w:sdtContent>
  </w:sdt>
  <w:p w:rsidR="00BE6815" w:rsidRDefault="00BE68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76" w:rsidRDefault="00D06676" w:rsidP="008B292B">
      <w:pPr>
        <w:spacing w:after="0" w:line="240" w:lineRule="auto"/>
      </w:pPr>
      <w:r>
        <w:separator/>
      </w:r>
    </w:p>
  </w:footnote>
  <w:footnote w:type="continuationSeparator" w:id="1">
    <w:p w:rsidR="00D06676" w:rsidRDefault="00D06676" w:rsidP="008B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84C"/>
    <w:multiLevelType w:val="hybridMultilevel"/>
    <w:tmpl w:val="82AEDEB2"/>
    <w:lvl w:ilvl="0" w:tplc="FD34557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AA361B"/>
    <w:multiLevelType w:val="hybridMultilevel"/>
    <w:tmpl w:val="AE64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4ED5"/>
    <w:multiLevelType w:val="hybridMultilevel"/>
    <w:tmpl w:val="5EAC6CA8"/>
    <w:lvl w:ilvl="0" w:tplc="D9D8C0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0F1232"/>
    <w:multiLevelType w:val="hybridMultilevel"/>
    <w:tmpl w:val="71AEA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1C7"/>
    <w:rsid w:val="00015F3E"/>
    <w:rsid w:val="000323E0"/>
    <w:rsid w:val="00076DAF"/>
    <w:rsid w:val="00094058"/>
    <w:rsid w:val="000B2F2C"/>
    <w:rsid w:val="001240D1"/>
    <w:rsid w:val="001322E9"/>
    <w:rsid w:val="00132D45"/>
    <w:rsid w:val="00194793"/>
    <w:rsid w:val="001F4B81"/>
    <w:rsid w:val="002024C4"/>
    <w:rsid w:val="00263241"/>
    <w:rsid w:val="002D1910"/>
    <w:rsid w:val="002D6AA6"/>
    <w:rsid w:val="002D752A"/>
    <w:rsid w:val="00367389"/>
    <w:rsid w:val="003A21C7"/>
    <w:rsid w:val="003D3EF1"/>
    <w:rsid w:val="00405E2F"/>
    <w:rsid w:val="00494302"/>
    <w:rsid w:val="004B2B25"/>
    <w:rsid w:val="004D630E"/>
    <w:rsid w:val="00502F8F"/>
    <w:rsid w:val="00514FBB"/>
    <w:rsid w:val="0057573E"/>
    <w:rsid w:val="00580D95"/>
    <w:rsid w:val="005B68BD"/>
    <w:rsid w:val="005C3C4C"/>
    <w:rsid w:val="005C4E9B"/>
    <w:rsid w:val="005E3BB6"/>
    <w:rsid w:val="00656B0D"/>
    <w:rsid w:val="006A0AAE"/>
    <w:rsid w:val="006D6C4B"/>
    <w:rsid w:val="006F41D2"/>
    <w:rsid w:val="0071421D"/>
    <w:rsid w:val="00715F24"/>
    <w:rsid w:val="00734F65"/>
    <w:rsid w:val="0074309F"/>
    <w:rsid w:val="007511AD"/>
    <w:rsid w:val="00761CDE"/>
    <w:rsid w:val="007E3514"/>
    <w:rsid w:val="00832CEF"/>
    <w:rsid w:val="00833814"/>
    <w:rsid w:val="00885D35"/>
    <w:rsid w:val="008A6BC1"/>
    <w:rsid w:val="008B292B"/>
    <w:rsid w:val="008B3F93"/>
    <w:rsid w:val="009A027E"/>
    <w:rsid w:val="009C5BAD"/>
    <w:rsid w:val="009D0D41"/>
    <w:rsid w:val="009D176D"/>
    <w:rsid w:val="00B003C6"/>
    <w:rsid w:val="00B0099D"/>
    <w:rsid w:val="00B22F8A"/>
    <w:rsid w:val="00B275E8"/>
    <w:rsid w:val="00B316B3"/>
    <w:rsid w:val="00B3242E"/>
    <w:rsid w:val="00B44D65"/>
    <w:rsid w:val="00B72FA6"/>
    <w:rsid w:val="00B76F34"/>
    <w:rsid w:val="00B77FA2"/>
    <w:rsid w:val="00B8124A"/>
    <w:rsid w:val="00BB0711"/>
    <w:rsid w:val="00BE3581"/>
    <w:rsid w:val="00BE6815"/>
    <w:rsid w:val="00BF2442"/>
    <w:rsid w:val="00BF7EE4"/>
    <w:rsid w:val="00C31746"/>
    <w:rsid w:val="00C70C02"/>
    <w:rsid w:val="00C833E2"/>
    <w:rsid w:val="00CE5C04"/>
    <w:rsid w:val="00D06676"/>
    <w:rsid w:val="00D40E7C"/>
    <w:rsid w:val="00D603BE"/>
    <w:rsid w:val="00D640C1"/>
    <w:rsid w:val="00D656A6"/>
    <w:rsid w:val="00DA6DCB"/>
    <w:rsid w:val="00E41847"/>
    <w:rsid w:val="00E46C09"/>
    <w:rsid w:val="00E63C26"/>
    <w:rsid w:val="00F12D74"/>
    <w:rsid w:val="00F46FA1"/>
    <w:rsid w:val="00F472AF"/>
    <w:rsid w:val="00F639D9"/>
    <w:rsid w:val="00FC210F"/>
    <w:rsid w:val="00FC495A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5,6,7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F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9B"/>
    <w:pPr>
      <w:ind w:left="720"/>
      <w:contextualSpacing/>
    </w:pPr>
  </w:style>
  <w:style w:type="character" w:styleId="a7">
    <w:name w:val="Hyperlink"/>
    <w:basedOn w:val="a0"/>
    <w:rsid w:val="00F46FA1"/>
    <w:rPr>
      <w:color w:val="0000FF"/>
      <w:u w:val="single"/>
    </w:rPr>
  </w:style>
  <w:style w:type="table" w:styleId="a8">
    <w:name w:val="Table Grid"/>
    <w:basedOn w:val="a1"/>
    <w:rsid w:val="009D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92B"/>
  </w:style>
  <w:style w:type="paragraph" w:styleId="ab">
    <w:name w:val="footer"/>
    <w:basedOn w:val="a"/>
    <w:link w:val="ac"/>
    <w:uiPriority w:val="99"/>
    <w:unhideWhenUsed/>
    <w:rsid w:val="008B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92B"/>
  </w:style>
  <w:style w:type="paragraph" w:customStyle="1" w:styleId="ad">
    <w:name w:val="ИВД: Текст статьи"/>
    <w:basedOn w:val="ae"/>
    <w:qFormat/>
    <w:rsid w:val="008A6BC1"/>
    <w:pPr>
      <w:shd w:val="clear" w:color="auto" w:fill="FFFFFF"/>
      <w:spacing w:after="0" w:line="240" w:lineRule="auto"/>
      <w:ind w:firstLine="709"/>
      <w:jc w:val="both"/>
    </w:pPr>
    <w:rPr>
      <w:rFonts w:eastAsia="Times New Roman"/>
      <w:color w:val="000000"/>
      <w:lang w:eastAsia="ru-RU"/>
    </w:rPr>
  </w:style>
  <w:style w:type="paragraph" w:styleId="ae">
    <w:name w:val="Normal (Web)"/>
    <w:basedOn w:val="a"/>
    <w:uiPriority w:val="99"/>
    <w:semiHidden/>
    <w:unhideWhenUsed/>
    <w:rsid w:val="008A6BC1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BE68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yperlink" Target="http://www.ivdon.ru/magazine/issue/95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http://www.ivdon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94CC9"/>
    <w:rsid w:val="00794CC9"/>
    <w:rsid w:val="00D8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CC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Serge</cp:lastModifiedBy>
  <cp:revision>13</cp:revision>
  <cp:lastPrinted>2012-10-07T19:49:00Z</cp:lastPrinted>
  <dcterms:created xsi:type="dcterms:W3CDTF">2012-10-07T19:46:00Z</dcterms:created>
  <dcterms:modified xsi:type="dcterms:W3CDTF">2012-10-25T11:29:00Z</dcterms:modified>
</cp:coreProperties>
</file>